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17AD0F" w14:textId="77777777" w:rsidR="008E74FF" w:rsidRDefault="008E74FF" w:rsidP="006934C8">
      <w:pPr>
        <w:spacing w:after="240"/>
      </w:pPr>
    </w:p>
    <w:p w14:paraId="1EB78E6D" w14:textId="77777777" w:rsidR="006934C8" w:rsidRDefault="006934C8" w:rsidP="006934C8">
      <w:pPr>
        <w:spacing w:after="240"/>
      </w:pPr>
      <w:r>
        <w:rPr>
          <w:noProof/>
        </w:rPr>
        <w:drawing>
          <wp:anchor distT="0" distB="0" distL="114300" distR="114300" simplePos="0" relativeHeight="251659264" behindDoc="0" locked="0" layoutInCell="1" allowOverlap="1" wp14:anchorId="0FAEBBF5" wp14:editId="3D6D6013">
            <wp:simplePos x="0" y="0"/>
            <wp:positionH relativeFrom="column">
              <wp:posOffset>2032000</wp:posOffset>
            </wp:positionH>
            <wp:positionV relativeFrom="paragraph">
              <wp:posOffset>0</wp:posOffset>
            </wp:positionV>
            <wp:extent cx="1950889" cy="487722"/>
            <wp:effectExtent l="0" t="0" r="0" b="762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1950889" cy="487722"/>
                    </a:xfrm>
                    <a:prstGeom prst="rect">
                      <a:avLst/>
                    </a:prstGeom>
                  </pic:spPr>
                </pic:pic>
              </a:graphicData>
            </a:graphic>
          </wp:anchor>
        </w:drawing>
      </w:r>
    </w:p>
    <w:p w14:paraId="02DFB854" w14:textId="77777777" w:rsidR="006934C8" w:rsidRDefault="006934C8" w:rsidP="006934C8">
      <w:pPr>
        <w:spacing w:after="240"/>
      </w:pPr>
    </w:p>
    <w:bookmarkStart w:id="0" w:name="_GoBack"/>
    <w:p w14:paraId="435D5C72" w14:textId="0290829D" w:rsidR="00A71AF0" w:rsidRPr="00854DAA" w:rsidRDefault="00CB5D44" w:rsidP="00854DAA">
      <w:pPr>
        <w:tabs>
          <w:tab w:val="left" w:pos="5130"/>
        </w:tabs>
        <w:spacing w:after="240" w:line="276" w:lineRule="auto"/>
        <w:jc w:val="center"/>
        <w:rPr>
          <w:rFonts w:ascii="Tahoma" w:hAnsi="Tahoma" w:cs="Tahoma"/>
          <w:color w:val="0563C1" w:themeColor="hyperlink"/>
          <w:sz w:val="20"/>
          <w:szCs w:val="20"/>
          <w:u w:val="single"/>
        </w:rPr>
      </w:pPr>
      <w:r>
        <w:rPr>
          <w:rStyle w:val="Hyperlink"/>
          <w:rFonts w:ascii="Tahoma" w:hAnsi="Tahoma" w:cs="Tahoma"/>
          <w:sz w:val="20"/>
          <w:szCs w:val="20"/>
        </w:rPr>
        <w:fldChar w:fldCharType="begin"/>
      </w:r>
      <w:r>
        <w:rPr>
          <w:rStyle w:val="Hyperlink"/>
          <w:rFonts w:ascii="Tahoma" w:hAnsi="Tahoma" w:cs="Tahoma"/>
          <w:sz w:val="20"/>
          <w:szCs w:val="20"/>
        </w:rPr>
        <w:instrText>HYPERLINK "http://messages.responder.co.il/9560185/554641521/5b30cd167b502ec005555b82f50b7d32/?"</w:instrText>
      </w:r>
      <w:r>
        <w:rPr>
          <w:rStyle w:val="Hyperlink"/>
          <w:rFonts w:ascii="Tahoma" w:hAnsi="Tahoma" w:cs="Tahoma"/>
          <w:sz w:val="20"/>
          <w:szCs w:val="20"/>
        </w:rPr>
      </w:r>
      <w:r>
        <w:rPr>
          <w:rStyle w:val="Hyperlink"/>
          <w:rFonts w:ascii="Tahoma" w:hAnsi="Tahoma" w:cs="Tahoma"/>
          <w:sz w:val="20"/>
          <w:szCs w:val="20"/>
        </w:rPr>
        <w:fldChar w:fldCharType="separate"/>
      </w:r>
      <w:r w:rsidR="006934C8" w:rsidRPr="005B362F">
        <w:rPr>
          <w:rStyle w:val="Hyperlink"/>
          <w:rFonts w:ascii="Tahoma" w:hAnsi="Tahoma" w:cs="Tahoma"/>
          <w:sz w:val="20"/>
          <w:szCs w:val="20"/>
        </w:rPr>
        <w:t xml:space="preserve">View </w:t>
      </w:r>
      <w:r w:rsidR="006934C8">
        <w:rPr>
          <w:rStyle w:val="Hyperlink"/>
          <w:rFonts w:ascii="Tahoma" w:hAnsi="Tahoma" w:cs="Tahoma"/>
          <w:sz w:val="20"/>
          <w:szCs w:val="20"/>
        </w:rPr>
        <w:t>O</w:t>
      </w:r>
      <w:r w:rsidR="006934C8" w:rsidRPr="005B362F">
        <w:rPr>
          <w:rStyle w:val="Hyperlink"/>
          <w:rFonts w:ascii="Tahoma" w:hAnsi="Tahoma" w:cs="Tahoma"/>
          <w:sz w:val="20"/>
          <w:szCs w:val="20"/>
        </w:rPr>
        <w:t xml:space="preserve">nline and </w:t>
      </w:r>
      <w:r w:rsidR="006934C8">
        <w:rPr>
          <w:rStyle w:val="Hyperlink"/>
          <w:rFonts w:ascii="Tahoma" w:hAnsi="Tahoma" w:cs="Tahoma"/>
          <w:sz w:val="20"/>
          <w:szCs w:val="20"/>
        </w:rPr>
        <w:t>T</w:t>
      </w:r>
      <w:r w:rsidR="006934C8" w:rsidRPr="005B362F">
        <w:rPr>
          <w:rStyle w:val="Hyperlink"/>
          <w:rFonts w:ascii="Tahoma" w:hAnsi="Tahoma" w:cs="Tahoma"/>
          <w:sz w:val="20"/>
          <w:szCs w:val="20"/>
        </w:rPr>
        <w:t>ranslate</w:t>
      </w:r>
      <w:r>
        <w:rPr>
          <w:rStyle w:val="Hyperlink"/>
          <w:rFonts w:ascii="Tahoma" w:hAnsi="Tahoma" w:cs="Tahoma"/>
          <w:sz w:val="20"/>
          <w:szCs w:val="20"/>
        </w:rPr>
        <w:fldChar w:fldCharType="end"/>
      </w:r>
    </w:p>
    <w:bookmarkEnd w:id="0"/>
    <w:p w14:paraId="2AE6287E" w14:textId="063021B1" w:rsidR="006525A7" w:rsidRDefault="00F85C12" w:rsidP="00423EA4">
      <w:pPr>
        <w:jc w:val="center"/>
        <w:rPr>
          <w:rFonts w:asciiTheme="majorBidi" w:eastAsia="Times New Roman" w:hAnsiTheme="majorBidi" w:cstheme="majorBidi"/>
          <w:b/>
          <w:bCs/>
          <w:color w:val="538135" w:themeColor="accent6" w:themeShade="BF"/>
          <w:sz w:val="40"/>
          <w:szCs w:val="40"/>
        </w:rPr>
      </w:pPr>
      <w:r w:rsidRPr="00F85C12">
        <w:rPr>
          <w:rFonts w:asciiTheme="majorBidi" w:eastAsia="Times New Roman" w:hAnsiTheme="majorBidi" w:cstheme="majorBidi"/>
          <w:b/>
          <w:bCs/>
          <w:noProof/>
          <w:color w:val="538135" w:themeColor="accent6" w:themeShade="BF"/>
          <w:sz w:val="40"/>
          <w:szCs w:val="40"/>
        </w:rPr>
        <w:drawing>
          <wp:inline distT="0" distB="0" distL="0" distR="0" wp14:anchorId="7BC7E211" wp14:editId="06EB267C">
            <wp:extent cx="5156200" cy="3429000"/>
            <wp:effectExtent l="0" t="0" r="6350" b="0"/>
            <wp:docPr id="3" name="Picture 3" descr="C:\Users\USER\OneDrive\Desktop\WHY\Structure - The Universal Thread From Atoms to Nations - edit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OneDrive\Desktop\WHY\Structure - The Universal Thread From Atoms to Nations - edited.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156200" cy="3429000"/>
                    </a:xfrm>
                    <a:prstGeom prst="rect">
                      <a:avLst/>
                    </a:prstGeom>
                    <a:noFill/>
                    <a:ln>
                      <a:noFill/>
                    </a:ln>
                  </pic:spPr>
                </pic:pic>
              </a:graphicData>
            </a:graphic>
          </wp:inline>
        </w:drawing>
      </w:r>
    </w:p>
    <w:p w14:paraId="566FF42E" w14:textId="77777777" w:rsidR="008E74FF" w:rsidRDefault="008E74FF" w:rsidP="00423EA4">
      <w:pPr>
        <w:jc w:val="center"/>
        <w:rPr>
          <w:rFonts w:asciiTheme="majorBidi" w:eastAsia="Times New Roman" w:hAnsiTheme="majorBidi" w:cstheme="majorBidi"/>
          <w:b/>
          <w:bCs/>
          <w:color w:val="538135" w:themeColor="accent6" w:themeShade="BF"/>
          <w:sz w:val="40"/>
          <w:szCs w:val="40"/>
        </w:rPr>
      </w:pPr>
    </w:p>
    <w:p w14:paraId="4F902218" w14:textId="691D1786" w:rsidR="0098560A" w:rsidRPr="0098560A" w:rsidRDefault="00F92B88" w:rsidP="00397AD3">
      <w:pPr>
        <w:jc w:val="center"/>
        <w:rPr>
          <w:rFonts w:asciiTheme="majorBidi" w:eastAsia="Times New Roman" w:hAnsiTheme="majorBidi" w:cstheme="majorBidi"/>
          <w:b/>
          <w:bCs/>
          <w:color w:val="538135" w:themeColor="accent6" w:themeShade="BF"/>
          <w:sz w:val="40"/>
          <w:szCs w:val="40"/>
        </w:rPr>
      </w:pPr>
      <w:r w:rsidRPr="00F92B88">
        <w:rPr>
          <w:rFonts w:asciiTheme="majorBidi" w:eastAsia="Times New Roman" w:hAnsiTheme="majorBidi" w:cstheme="majorBidi"/>
          <w:b/>
          <w:bCs/>
          <w:color w:val="538135" w:themeColor="accent6" w:themeShade="BF"/>
          <w:sz w:val="40"/>
          <w:szCs w:val="40"/>
        </w:rPr>
        <w:t>Structure: The Univers</w:t>
      </w:r>
      <w:r>
        <w:rPr>
          <w:rFonts w:asciiTheme="majorBidi" w:eastAsia="Times New Roman" w:hAnsiTheme="majorBidi" w:cstheme="majorBidi"/>
          <w:b/>
          <w:bCs/>
          <w:color w:val="538135" w:themeColor="accent6" w:themeShade="BF"/>
          <w:sz w:val="40"/>
          <w:szCs w:val="40"/>
        </w:rPr>
        <w:t xml:space="preserve">al Thread </w:t>
      </w:r>
      <w:r w:rsidR="002567BD">
        <w:rPr>
          <w:rFonts w:asciiTheme="majorBidi" w:eastAsia="Times New Roman" w:hAnsiTheme="majorBidi" w:cstheme="majorBidi"/>
          <w:b/>
          <w:bCs/>
          <w:color w:val="538135" w:themeColor="accent6" w:themeShade="BF"/>
          <w:sz w:val="40"/>
          <w:szCs w:val="40"/>
        </w:rPr>
        <w:t>from</w:t>
      </w:r>
      <w:r>
        <w:rPr>
          <w:rFonts w:asciiTheme="majorBidi" w:eastAsia="Times New Roman" w:hAnsiTheme="majorBidi" w:cstheme="majorBidi"/>
          <w:b/>
          <w:bCs/>
          <w:color w:val="538135" w:themeColor="accent6" w:themeShade="BF"/>
          <w:sz w:val="40"/>
          <w:szCs w:val="40"/>
        </w:rPr>
        <w:t xml:space="preserve"> Atoms to Nations</w:t>
      </w:r>
    </w:p>
    <w:p w14:paraId="530E2DC5" w14:textId="27AC295A" w:rsidR="0098560A" w:rsidRPr="00897DAE" w:rsidRDefault="0098560A" w:rsidP="005003D5">
      <w:pPr>
        <w:spacing w:before="100" w:beforeAutospacing="1" w:after="100" w:afterAutospacing="1" w:line="240" w:lineRule="auto"/>
        <w:jc w:val="center"/>
        <w:rPr>
          <w:rFonts w:asciiTheme="majorBidi" w:hAnsiTheme="majorBidi" w:cstheme="majorBidi"/>
          <w:i/>
          <w:iCs/>
          <w:color w:val="538135" w:themeColor="accent6" w:themeShade="BF"/>
          <w:sz w:val="24"/>
          <w:szCs w:val="24"/>
        </w:rPr>
      </w:pPr>
      <w:r w:rsidRPr="00897DAE">
        <w:rPr>
          <w:rFonts w:asciiTheme="majorBidi" w:hAnsiTheme="majorBidi" w:cstheme="majorBidi"/>
          <w:i/>
          <w:iCs/>
          <w:color w:val="538135" w:themeColor="accent6" w:themeShade="BF"/>
          <w:sz w:val="24"/>
          <w:szCs w:val="24"/>
        </w:rPr>
        <w:t>“</w:t>
      </w:r>
      <w:r w:rsidR="005003D5" w:rsidRPr="005003D5">
        <w:rPr>
          <w:rFonts w:asciiTheme="majorBidi" w:hAnsiTheme="majorBidi" w:cstheme="majorBidi"/>
          <w:i/>
          <w:iCs/>
          <w:color w:val="538135" w:themeColor="accent6" w:themeShade="BF"/>
          <w:sz w:val="24"/>
          <w:szCs w:val="24"/>
        </w:rPr>
        <w:t>Structure shapes change in the universe a</w:t>
      </w:r>
      <w:r w:rsidR="005003D5">
        <w:rPr>
          <w:rFonts w:asciiTheme="majorBidi" w:hAnsiTheme="majorBidi" w:cstheme="majorBidi"/>
          <w:i/>
          <w:iCs/>
          <w:color w:val="538135" w:themeColor="accent6" w:themeShade="BF"/>
          <w:sz w:val="24"/>
          <w:szCs w:val="24"/>
        </w:rPr>
        <w:t>nd prosperity in human society.</w:t>
      </w:r>
      <w:r w:rsidRPr="00897DAE">
        <w:rPr>
          <w:rFonts w:asciiTheme="majorBidi" w:hAnsiTheme="majorBidi" w:cstheme="majorBidi"/>
          <w:i/>
          <w:iCs/>
          <w:color w:val="538135" w:themeColor="accent6" w:themeShade="BF"/>
          <w:sz w:val="24"/>
          <w:szCs w:val="24"/>
        </w:rPr>
        <w:t xml:space="preserve">” </w:t>
      </w:r>
    </w:p>
    <w:p w14:paraId="37EE7BBF" w14:textId="77777777" w:rsidR="0098560A" w:rsidRDefault="0098560A" w:rsidP="0098560A">
      <w:pPr>
        <w:pStyle w:val="NormalWeb"/>
      </w:pPr>
    </w:p>
    <w:p w14:paraId="21CD8A4B" w14:textId="08953164" w:rsidR="0098560A" w:rsidRDefault="0098560A" w:rsidP="0098560A">
      <w:pPr>
        <w:pStyle w:val="NormalWeb"/>
      </w:pPr>
      <w:r>
        <w:t>Inspired by Neil deGrasse Tyson</w:t>
      </w:r>
    </w:p>
    <w:p w14:paraId="653F2980" w14:textId="77777777" w:rsidR="0098560A" w:rsidRDefault="0098560A" w:rsidP="0098560A">
      <w:pPr>
        <w:pStyle w:val="NormalWeb"/>
      </w:pPr>
    </w:p>
    <w:p w14:paraId="7855646D" w14:textId="77777777" w:rsidR="00255264" w:rsidRPr="00255264" w:rsidRDefault="00255264" w:rsidP="00255264">
      <w:pPr>
        <w:pStyle w:val="NormalWeb"/>
        <w:rPr>
          <w:b/>
          <w:bCs/>
          <w:sz w:val="36"/>
          <w:szCs w:val="36"/>
        </w:rPr>
      </w:pPr>
      <w:r w:rsidRPr="00255264">
        <w:rPr>
          <w:b/>
          <w:bCs/>
          <w:sz w:val="36"/>
          <w:szCs w:val="36"/>
        </w:rPr>
        <w:t>The Illusion of Solidity</w:t>
      </w:r>
    </w:p>
    <w:p w14:paraId="7EFA9989" w14:textId="77777777" w:rsidR="00255264" w:rsidRDefault="00255264" w:rsidP="00255264">
      <w:pPr>
        <w:pStyle w:val="NormalWeb"/>
      </w:pPr>
      <w:r>
        <w:t xml:space="preserve">Some time ago, my wife and I spoke with pride about a famous singer from a Kibbutz. We did not know her or her Kibbutz personally, yet simply because she was a Kibbutz member and a great singer, we felt proud as though she were one of our own. Our daughter, hearing our </w:t>
      </w:r>
      <w:r>
        <w:lastRenderedPageBreak/>
        <w:t>reaction, asked why we were so excited when we had no connection to her. We explained that our feelings toward other Kibbutz members are like the pride one feels in a neighbor. When someone close to you, whether a neighbor, a colleague, or even your national team, is recognized for an achievement, you share in it even though it is not yours, because it reflects on who you are. For those who grew up on a Kibbutz, that sense of belonging extends to the entire Kibbutz movement, which carries our history, our values, and much of what shaped us. What is striking is that this sense of belonging endures even after one has left the Kibbutz.</w:t>
      </w:r>
    </w:p>
    <w:p w14:paraId="6EE12B5B" w14:textId="77777777" w:rsidR="00255264" w:rsidRDefault="00255264" w:rsidP="00255264">
      <w:pPr>
        <w:pStyle w:val="NormalWeb"/>
      </w:pPr>
      <w:r>
        <w:t>Can this belonging be seen or touched? If you were to walk through a Kibbutz today, you would notice green lawns, fields, orchards, homes, factories, and schools. The spaces are vast and built for shared life, yet the Kibbutz often appears quiet and nearly empty, since many members are at home, employed outside the Kibbutz, or traveling abroad. In physical terms, the people you will see are only a fraction of what the community manages and sustains. And yet, despite the small visible presence, the Kibbutz continues to function as a coherent whole: it raises children, produces goods, cares for the elderly, and makes collective decisions even when its members are dispersed.</w:t>
      </w:r>
    </w:p>
    <w:p w14:paraId="4F49355F" w14:textId="77777777" w:rsidR="00255264" w:rsidRDefault="00255264" w:rsidP="00255264">
      <w:pPr>
        <w:pStyle w:val="NormalWeb"/>
      </w:pPr>
      <w:r>
        <w:t>What makes this possible is not buildings, monuments, or fences, but structure. Shared values, mutual trust, routines, norms, and a shared history and story create coherence. The structure is invisible yet as real as gravity, which no one can see, smell, or touch, yet whose effects can be measured and whose impact cannot be avoided. It does not reside in any single person or place, but rather in the shared expectations that organize behavior and direct energy, allowing the system to act as a unified whole. Its presence is reflected in documents such as bylaws, meeting protocols, or membership records, but these are only representations. The structure itself exists in the commitments and understandings that bind members together. Because it is carried in meaning rather than matter, the identity it creates can persist even after someone leaves, and it can fail to take root even in those who remain inside the gates.</w:t>
      </w:r>
    </w:p>
    <w:p w14:paraId="46916C55" w14:textId="77777777" w:rsidR="00255264" w:rsidRDefault="00255264" w:rsidP="00255264">
      <w:pPr>
        <w:pStyle w:val="NormalWeb"/>
      </w:pPr>
      <w:r>
        <w:t>This reality is not unique to Kibbutzim. Every company, institution, or nation that endures depends less on the physical presence of its members than on the structure that organizes their roles and relationships. Success comes not from what such systems contain, but from how they are held together. What feels real is often assumed to be solid, yet reality begins not with solidity but with structure, a principle that holds for societies just as it does for the very fabric of matter itself.</w:t>
      </w:r>
    </w:p>
    <w:p w14:paraId="53F5C528" w14:textId="465D131C" w:rsidR="00255264" w:rsidRDefault="00255264" w:rsidP="00255264"/>
    <w:p w14:paraId="169965ED" w14:textId="77777777" w:rsidR="00255264" w:rsidRPr="00255264" w:rsidRDefault="00255264" w:rsidP="00255264">
      <w:pPr>
        <w:pStyle w:val="NormalWeb"/>
        <w:rPr>
          <w:b/>
          <w:bCs/>
          <w:sz w:val="36"/>
          <w:szCs w:val="36"/>
        </w:rPr>
      </w:pPr>
      <w:r w:rsidRPr="00255264">
        <w:rPr>
          <w:b/>
          <w:bCs/>
          <w:sz w:val="36"/>
          <w:szCs w:val="36"/>
        </w:rPr>
        <w:t>From Particles to Coherence</w:t>
      </w:r>
    </w:p>
    <w:p w14:paraId="15E7F923" w14:textId="77777777" w:rsidR="00255264" w:rsidRDefault="00255264" w:rsidP="00255264">
      <w:pPr>
        <w:pStyle w:val="NormalWeb"/>
      </w:pPr>
      <w:r>
        <w:t>Look at your hand; it feels solid, firm, and undeniably real. You can press it against a table, hold a pen, and lift a glass, and the same sense of solidity seems to apply to the walls, streets, and trees around you. Yet this solidity is an illusion.</w:t>
      </w:r>
    </w:p>
    <w:p w14:paraId="7F4D647D" w14:textId="77777777" w:rsidR="00255264" w:rsidRDefault="00255264" w:rsidP="00255264">
      <w:pPr>
        <w:pStyle w:val="NormalWeb"/>
      </w:pPr>
      <w:r>
        <w:t>Everything you see and touch is built of molecules, and those molecules are built of atoms, which are mostly empty space. If an atom were enlarged to the size of a football stadium, its nucleus would be a marble at the center, while the nearest electron would circle close to the outer wall. Between them lies a vast distance without matter, space stabilized only by invisible forces.</w:t>
      </w:r>
    </w:p>
    <w:p w14:paraId="57151921" w14:textId="77777777" w:rsidR="00255264" w:rsidRDefault="00255264" w:rsidP="00255264">
      <w:pPr>
        <w:pStyle w:val="NormalWeb"/>
      </w:pPr>
      <w:r>
        <w:lastRenderedPageBreak/>
        <w:t>Still, atoms endure; they do not collapse inward or fly apart because their structure holds. That same structure allows them to combine into molecules, which form cells, which in turn form life, making societies possible. An atom’s capability comes not from the amount of matter it contains, but from the order of its relationships.</w:t>
      </w:r>
    </w:p>
    <w:p w14:paraId="5F71DB6E" w14:textId="77777777" w:rsidR="00255264" w:rsidRDefault="00255264" w:rsidP="00255264">
      <w:pPr>
        <w:pStyle w:val="NormalWeb"/>
      </w:pPr>
      <w:r>
        <w:t>If all the space within the atoms of every person on Earth were removed, the entire human race would be compressed into the size of a sugar cube. As the astrophysicist Neil deGrasse Tyson has noted, “You're a ghost made real by structure, not substance.”</w:t>
      </w:r>
    </w:p>
    <w:p w14:paraId="2DFC0000" w14:textId="77777777" w:rsidR="00255264" w:rsidRDefault="00255264" w:rsidP="00255264">
      <w:pPr>
        <w:pStyle w:val="NormalWeb"/>
      </w:pPr>
      <w:r>
        <w:t>That structure is composed of fundamental forces such as electromagnetic and nuclear interactions, which balance opposing elements. Within every atom, there is tension: electrons prevented from collapsing, protons forced together despite repelling one another. Contradiction is not erased but contained, energy is not lost but directed, and coherence is preserved.</w:t>
      </w:r>
    </w:p>
    <w:p w14:paraId="3798CF33" w14:textId="77777777" w:rsidR="00255264" w:rsidRDefault="00255264" w:rsidP="00255264">
      <w:pPr>
        <w:pStyle w:val="NormalWeb"/>
      </w:pPr>
      <w:r>
        <w:t>What holds for the atom also holds for the Kibbutz. Its members may be dispersed, their roles may differ, and their interests may clash, yet the community functions as one because its structure channels tension into coherence and turns contradiction into capability. Reality, whether in physics or in society, does not begin with mass but with structure, not with matter but with relationship, not with substance but with pattern. What makes anything real is the way it is held together.</w:t>
      </w:r>
    </w:p>
    <w:p w14:paraId="7C51B123" w14:textId="7BB2E1ED" w:rsidR="00255264" w:rsidRDefault="00255264" w:rsidP="00255264"/>
    <w:p w14:paraId="65059535" w14:textId="77777777" w:rsidR="00255264" w:rsidRPr="00255264" w:rsidRDefault="00255264" w:rsidP="00255264">
      <w:pPr>
        <w:pStyle w:val="NormalWeb"/>
        <w:rPr>
          <w:b/>
          <w:bCs/>
          <w:sz w:val="36"/>
          <w:szCs w:val="36"/>
        </w:rPr>
      </w:pPr>
      <w:r w:rsidRPr="00255264">
        <w:rPr>
          <w:b/>
          <w:bCs/>
          <w:sz w:val="36"/>
          <w:szCs w:val="36"/>
        </w:rPr>
        <w:t>Biology – Structure Enables Life</w:t>
      </w:r>
    </w:p>
    <w:p w14:paraId="2239F815" w14:textId="77777777" w:rsidR="00255264" w:rsidRDefault="00255264" w:rsidP="00255264">
      <w:pPr>
        <w:pStyle w:val="NormalWeb"/>
      </w:pPr>
      <w:r>
        <w:t>The same principle is evident in biology; a living organism is not defined by the materials it contains, but by the way its parts are structured into relationships. The materials are the same as in nonliving matter, composed of atoms such as hydrogen, oxygen, nitrogen, and carbon, yet life appears not from the atoms themselves but from the way they are structured to interact across multiple levels.</w:t>
      </w:r>
    </w:p>
    <w:p w14:paraId="24EF11B3" w14:textId="77777777" w:rsidR="00255264" w:rsidRDefault="00255264" w:rsidP="00255264">
      <w:pPr>
        <w:pStyle w:val="NormalWeb"/>
      </w:pPr>
      <w:r>
        <w:t>The human body is composed of trillions of cells, each filled with molecules, organelles, and encoded information. What defines life is not the presence of these elements, but the way they are arranged. Cells form tissues, tissues form organs, and organs form systems, and across all of them, function depends on alignment.</w:t>
      </w:r>
    </w:p>
    <w:p w14:paraId="0286D23A" w14:textId="77777777" w:rsidR="00255264" w:rsidRDefault="00255264" w:rsidP="00255264">
      <w:pPr>
        <w:pStyle w:val="NormalWeb"/>
      </w:pPr>
      <w:r>
        <w:t>No single part can act alone; a liver cell outside the body does not detoxify, and a neuron outside the brain does not produce thought. Life arises only when differentiated parts are arranged to serve a common function and when that arrangement can contain and direct the pressures acting within it.</w:t>
      </w:r>
    </w:p>
    <w:p w14:paraId="093BB884" w14:textId="77777777" w:rsidR="00255264" w:rsidRDefault="00255264" w:rsidP="00255264">
      <w:pPr>
        <w:pStyle w:val="NormalWeb"/>
      </w:pPr>
      <w:r>
        <w:t>Even within a single cell, survival depends on structure; the membrane regulates flow, the nucleus stores and transmits instructions, and the mitochondria generate usable energy. These elements face opposing demands of openness and containment, stability and change, yet they are arranged in a way that prevents collapse. The cell does not erase these tensions; instead, it turns them into function.</w:t>
      </w:r>
    </w:p>
    <w:p w14:paraId="53225155" w14:textId="77777777" w:rsidR="00255264" w:rsidRDefault="00255264" w:rsidP="00255264">
      <w:pPr>
        <w:pStyle w:val="NormalWeb"/>
      </w:pPr>
      <w:r>
        <w:lastRenderedPageBreak/>
        <w:t>When the structure is lost, the cell dies. The materials may remain, but the system dissolves. What made it alive was not its content, but its capacity to hold contradiction and metabolize it into capability. Biology, therefore, confirms what physics has already shown: structure is the difference between substance and life. Like atoms and societies, organisms are not made real by what they contain, but by how they are held together to do what none of their parts could do alone.</w:t>
      </w:r>
    </w:p>
    <w:p w14:paraId="66970F3F" w14:textId="18922940" w:rsidR="00255264" w:rsidRDefault="00255264" w:rsidP="00255264"/>
    <w:p w14:paraId="4C30CB96" w14:textId="77777777" w:rsidR="00255264" w:rsidRPr="00255264" w:rsidRDefault="00255264" w:rsidP="00255264">
      <w:pPr>
        <w:pStyle w:val="NormalWeb"/>
        <w:rPr>
          <w:b/>
          <w:bCs/>
          <w:sz w:val="36"/>
          <w:szCs w:val="36"/>
        </w:rPr>
      </w:pPr>
      <w:r w:rsidRPr="00255264">
        <w:rPr>
          <w:b/>
          <w:bCs/>
          <w:sz w:val="36"/>
          <w:szCs w:val="36"/>
        </w:rPr>
        <w:t>Society – Structure Holds People Together</w:t>
      </w:r>
    </w:p>
    <w:p w14:paraId="06FF2252" w14:textId="77777777" w:rsidR="00255264" w:rsidRDefault="00255264" w:rsidP="00255264">
      <w:pPr>
        <w:pStyle w:val="NormalWeb"/>
      </w:pPr>
      <w:r>
        <w:t>The same principle is evident in societies; like organisms, they are not defined by their members alone but by how those members are held together. People are the visible surface, but what makes them a society is the structure that organizes their interactions across time.</w:t>
      </w:r>
    </w:p>
    <w:p w14:paraId="04D45BB1" w14:textId="77777777" w:rsidR="00255264" w:rsidRDefault="00255264" w:rsidP="00255264">
      <w:pPr>
        <w:pStyle w:val="NormalWeb"/>
      </w:pPr>
      <w:r>
        <w:t>That structure is not physical; it cannot be seen or weighed, yet it is real. It is formed by shared rules, beliefs, institutions, customs, and obligations. These invisible forces shape behavior, direct energy, and allow millions of people, most of whom will never meet, to act as a single coherent system. Cities create the illusion of solidity; we see buildings, roads, schools, and offices, but these are only containers. What makes a society function is not its infrastructure but its coordination. A teacher in one district, a farmer in another, and a judge in a third are linked through systems of meaning, trust, enforcement, and exchange, without which even a small town could not endure.</w:t>
      </w:r>
    </w:p>
    <w:p w14:paraId="61CE35BE" w14:textId="77777777" w:rsidR="00255264" w:rsidRDefault="00255264" w:rsidP="00255264">
      <w:pPr>
        <w:pStyle w:val="NormalWeb"/>
      </w:pPr>
      <w:r>
        <w:t>Every society contains tension, shaped by contradictions between generations, classes, and roles: some call for change while others seek continuity. These pressures cannot be erased, but they can be contained and directed. Societies that renew their structures to manage tension more effectively can turn pressure into progress, and in doing so, make their own advancement possible.</w:t>
      </w:r>
    </w:p>
    <w:p w14:paraId="3EF0ACD0" w14:textId="77777777" w:rsidR="00255264" w:rsidRDefault="00255264" w:rsidP="00255264">
      <w:pPr>
        <w:pStyle w:val="NormalWeb"/>
      </w:pPr>
      <w:r>
        <w:t>What defines a society’s strength is not its territory or its wealth, but the quality of its structure and the way it organizes differences into shared direction. When relationships are aligned and differentiated, the system becomes more than the sum of its parts. As with atoms and organisms, societies are made real not by what they contain, but by how they are held together to achieve what none could achieve alone.</w:t>
      </w:r>
    </w:p>
    <w:p w14:paraId="32228BE5" w14:textId="3A45424F" w:rsidR="00255264" w:rsidRDefault="00255264" w:rsidP="00255264"/>
    <w:p w14:paraId="725D8BFB" w14:textId="77777777" w:rsidR="00255264" w:rsidRPr="00255264" w:rsidRDefault="00255264" w:rsidP="00255264">
      <w:pPr>
        <w:pStyle w:val="NormalWeb"/>
        <w:rPr>
          <w:b/>
          <w:bCs/>
          <w:sz w:val="36"/>
          <w:szCs w:val="36"/>
        </w:rPr>
      </w:pPr>
      <w:r w:rsidRPr="00255264">
        <w:rPr>
          <w:b/>
          <w:bCs/>
          <w:sz w:val="36"/>
          <w:szCs w:val="36"/>
        </w:rPr>
        <w:t>The Universal Law of Increasing Complexity</w:t>
      </w:r>
    </w:p>
    <w:p w14:paraId="09D01A71" w14:textId="77777777" w:rsidR="00255264" w:rsidRDefault="00255264" w:rsidP="00255264">
      <w:pPr>
        <w:pStyle w:val="NormalWeb"/>
      </w:pPr>
      <w:r>
        <w:t>Across physics, biology, and society, the same pattern repeats: when parts are structured into coherent relationships, new capabilities emerge. This is not a coincidence but a law.</w:t>
      </w:r>
    </w:p>
    <w:p w14:paraId="0F931714" w14:textId="77777777" w:rsidR="00255264" w:rsidRDefault="00255264" w:rsidP="00255264">
      <w:pPr>
        <w:pStyle w:val="NormalWeb"/>
      </w:pPr>
      <w:r>
        <w:t>The Universal Law of Increasing Complexity (ULIC) states that when differentiated elements are held together in a structure capable of containing contradiction and directing energy, the result is greater complexity and the emergence of new functions.</w:t>
      </w:r>
    </w:p>
    <w:p w14:paraId="18E90C52" w14:textId="77777777" w:rsidR="00255264" w:rsidRDefault="00255264" w:rsidP="00255264">
      <w:pPr>
        <w:pStyle w:val="NormalWeb"/>
      </w:pPr>
      <w:r>
        <w:lastRenderedPageBreak/>
        <w:t>Atoms achieve stability not through the amount of matter they contain but through how they organize charged forces. Cells generate life not through special substances but through how they structure metabolic processes to turn internal tension into survival. Societies create prosperity and culture not through population or territory but through how they structure trust, responsibility, and shared purpose.</w:t>
      </w:r>
    </w:p>
    <w:p w14:paraId="3F8A6627" w14:textId="77777777" w:rsidR="00255264" w:rsidRDefault="00255264" w:rsidP="00255264">
      <w:pPr>
        <w:pStyle w:val="NormalWeb"/>
      </w:pPr>
      <w:r>
        <w:t>In every layer of reality, size alone does not determine capability. A small atom, when structured, can fuel the energy of stars. A small organism, when structured, can thrive in environments where larger ones fail. A small society, when properly structured, can achieve stability and prosperity that surpasses the reach of much larger states. What matters is not how much there is, but how well it is organized.</w:t>
      </w:r>
    </w:p>
    <w:p w14:paraId="3B7DC122" w14:textId="77777777" w:rsidR="00255264" w:rsidRDefault="00255264" w:rsidP="00255264">
      <w:pPr>
        <w:pStyle w:val="NormalWeb"/>
      </w:pPr>
      <w:r>
        <w:t>Complexity does not increase just through addition but through structure, and what emerges is not only more but also more capable. Systems evolve not by growing larger but by reorganizing into higher levels of order that can contain contradiction and turn pressure into possibility.</w:t>
      </w:r>
    </w:p>
    <w:p w14:paraId="6266FC75" w14:textId="77777777" w:rsidR="00255264" w:rsidRDefault="00255264" w:rsidP="00255264">
      <w:pPr>
        <w:pStyle w:val="NormalWeb"/>
      </w:pPr>
      <w:r>
        <w:t>The ULIC uncovers the hidden principles behind systems that persist, adapt, and succeed, and it also explains why so many fail. When structure weakens, when tension overwhelms alignment, or when energy dissipates without direction, complexity unravels and systems fall apart. Where structure remains strong, systems progress, and where it fails, even the strongest components cannot function.</w:t>
      </w:r>
    </w:p>
    <w:p w14:paraId="23EFFCCE" w14:textId="0E0DA42C" w:rsidR="00255264" w:rsidRPr="00255264" w:rsidRDefault="00255264" w:rsidP="00255264">
      <w:pPr>
        <w:pStyle w:val="NormalWeb"/>
      </w:pPr>
    </w:p>
    <w:p w14:paraId="48C23EAE" w14:textId="77777777" w:rsidR="00255264" w:rsidRPr="00255264" w:rsidRDefault="00255264" w:rsidP="00255264">
      <w:pPr>
        <w:pStyle w:val="NormalWeb"/>
        <w:rPr>
          <w:b/>
          <w:bCs/>
          <w:sz w:val="36"/>
          <w:szCs w:val="36"/>
        </w:rPr>
      </w:pPr>
      <w:r w:rsidRPr="00255264">
        <w:rPr>
          <w:b/>
          <w:bCs/>
          <w:sz w:val="36"/>
          <w:szCs w:val="36"/>
        </w:rPr>
        <w:t>Why Structure Determines Capability</w:t>
      </w:r>
    </w:p>
    <w:p w14:paraId="5EEB7CDD" w14:textId="77777777" w:rsidR="00255264" w:rsidRDefault="00255264" w:rsidP="00255264">
      <w:pPr>
        <w:pStyle w:val="NormalWeb"/>
      </w:pPr>
      <w:r>
        <w:t>Every system has a limit, and that limit is not defined by size but by structure. A system's capabilities depend on how its parts are arranged, how tension is managed, and how energy is directed toward its purpose.</w:t>
      </w:r>
    </w:p>
    <w:p w14:paraId="0B221A75" w14:textId="77777777" w:rsidR="00255264" w:rsidRDefault="00255264" w:rsidP="00255264">
      <w:pPr>
        <w:pStyle w:val="NormalWeb"/>
      </w:pPr>
      <w:r>
        <w:t>Atoms cannot form molecules unless their structure permits stable bonds. Cells cannot form organs unless their membranes, signals, and functions are coordinated in space and time. Societies cannot generate safety, prosperity, or innovation unless their internal structures enable such outcomes.</w:t>
      </w:r>
    </w:p>
    <w:p w14:paraId="365DAAC2" w14:textId="77777777" w:rsidR="00255264" w:rsidRDefault="00255264" w:rsidP="00255264">
      <w:pPr>
        <w:pStyle w:val="NormalWeb"/>
      </w:pPr>
      <w:r>
        <w:t>Capability is never about strength or size alone; it depends on how effectively a system is held together and what it is designed to become. This explains why some systems with limited means outperform others with much greater inputs. Structure is the mechanism that transforms potential into performance, determines how contradictions are managed, and decides how many parts can act as a whole.</w:t>
      </w:r>
    </w:p>
    <w:p w14:paraId="426CAD6B" w14:textId="77777777" w:rsidR="00255264" w:rsidRDefault="00255264" w:rsidP="00255264">
      <w:pPr>
        <w:pStyle w:val="NormalWeb"/>
      </w:pPr>
      <w:r>
        <w:t>Weak structures collapse under pressure; they disperse energy, inhibit feedback, and fall apart when faced with contradiction. Strong structures sustain tension, absorb shocks, and turn friction into unity.</w:t>
      </w:r>
    </w:p>
    <w:p w14:paraId="5E45ACA6" w14:textId="77777777" w:rsidR="00255264" w:rsidRDefault="00255264" w:rsidP="00255264">
      <w:pPr>
        <w:pStyle w:val="NormalWeb"/>
      </w:pPr>
      <w:r>
        <w:t xml:space="preserve">A capable system is not one without conflict but one that integrates conflict; it does not erase difference but arranges it into alignment. It does not avoid complexity but turns complexity into capability. In human societies, such capability is expressed as prosperity. The difference between </w:t>
      </w:r>
      <w:r>
        <w:lastRenderedPageBreak/>
        <w:t>those who prosper and those who remain poor is not land, resources, or population, but structure. Where trust is aligned, purpose is shared, and relationships are organized, prosperity follows. Where these are absent, growth remains fragile and potential is wasted.</w:t>
      </w:r>
    </w:p>
    <w:p w14:paraId="31FD40C9" w14:textId="77777777" w:rsidR="00255264" w:rsidRDefault="00255264" w:rsidP="00255264">
      <w:pPr>
        <w:pStyle w:val="NormalWeb"/>
      </w:pPr>
      <w:r>
        <w:t>Capability is never just about strength or size; it is about how effectively a system is integrated and what it is meant to become.</w:t>
      </w:r>
    </w:p>
    <w:p w14:paraId="5BAB28BF" w14:textId="3C5FECCC" w:rsidR="00255264" w:rsidRDefault="00255264" w:rsidP="00255264"/>
    <w:p w14:paraId="50471D66" w14:textId="77777777" w:rsidR="00255264" w:rsidRPr="00255264" w:rsidRDefault="00255264" w:rsidP="00255264">
      <w:pPr>
        <w:pStyle w:val="NormalWeb"/>
        <w:rPr>
          <w:b/>
          <w:bCs/>
          <w:sz w:val="36"/>
          <w:szCs w:val="36"/>
        </w:rPr>
      </w:pPr>
      <w:r w:rsidRPr="00255264">
        <w:rPr>
          <w:b/>
          <w:bCs/>
          <w:sz w:val="36"/>
          <w:szCs w:val="36"/>
        </w:rPr>
        <w:t>What Structure Is and What It Is Not</w:t>
      </w:r>
    </w:p>
    <w:p w14:paraId="533FAF1D" w14:textId="77777777" w:rsidR="00255264" w:rsidRDefault="00255264" w:rsidP="00255264">
      <w:pPr>
        <w:pStyle w:val="NormalWeb"/>
      </w:pPr>
      <w:r>
        <w:t>Structure is the pattern of relationships that holds a system together and enables coherence. It allows tension to be contained, energy to be directed, and differences to be aligned. Without structure, parts scatter or collapse. With it, they stay connected and create capabilities greater than their sum.</w:t>
      </w:r>
    </w:p>
    <w:p w14:paraId="4D2DDC4D" w14:textId="77777777" w:rsidR="00255264" w:rsidRDefault="00255264" w:rsidP="00255264">
      <w:pPr>
        <w:pStyle w:val="NormalWeb"/>
      </w:pPr>
      <w:r>
        <w:t>Structure manifests itself in various ways. Sometimes it is invisible, embedded in trust, norms, and expectations. Other times, it becomes evident in documents, buildings, or machines. However, the visible forms are not the structure itself; they are representations of it, containers that express or preserve the underlying relationships. In societies, this duality appears as the distinction between formal rules and informal practices. Both are important, but endurance mainly relies on the relationships people recognize and maintain.</w:t>
      </w:r>
    </w:p>
    <w:p w14:paraId="73695DF8" w14:textId="77777777" w:rsidR="00255264" w:rsidRDefault="00255264" w:rsidP="00255264">
      <w:pPr>
        <w:pStyle w:val="NormalWeb"/>
      </w:pPr>
      <w:r>
        <w:t>A strong structure balances constraint and flow; it prevents collapse by setting boundaries, yet it directs movement by allowing energy, information, or trust to circulate. If a structure is too rigid, it breaks under pressure; if it is too loose, it dissolves. Enduring systems are those that adapt without losing coherence, altering their arrangements while preserving the relationships that make them whole.</w:t>
      </w:r>
    </w:p>
    <w:p w14:paraId="2C46F7CB" w14:textId="77777777" w:rsidR="00255264" w:rsidRDefault="00255264" w:rsidP="00255264">
      <w:pPr>
        <w:pStyle w:val="NormalWeb"/>
      </w:pPr>
      <w:r>
        <w:t>Design is not the same as structure. Design is the deliberate act of arranging elements to reach a specific goal. Atoms have structure but lack design. Human communities possess both, yet their survival depends more on the strength of their structure than on the elegance of their design. Failures often come from confusing the two: mistaking a blueprint for reality, or assuming that a plan on paper guarantees a living system. Design guides, but structure decides: intention explains what we seek; structure determines what can endure.</w:t>
      </w:r>
    </w:p>
    <w:p w14:paraId="399CF499" w14:textId="77777777" w:rsidR="00255264" w:rsidRDefault="00255264" w:rsidP="00255264">
      <w:pPr>
        <w:pStyle w:val="NormalWeb"/>
      </w:pPr>
      <w:r>
        <w:t>Structure also explains why Genordo and the Universal Law of Increasing Complexity hold. In Genordo, structure is the element that determines whether energy and direction can create capability. Energy without structure disperses, and direction without structure cannot take hold. The Universal Law of Increasing Complexity applies the same principle universally: complexity increases only when structure can contain contradiction and transform it into new function. Structure is the hinge between potential and reality, the condition that decides whether tension leads to collapse or to emergence.</w:t>
      </w:r>
    </w:p>
    <w:p w14:paraId="556060DB" w14:textId="470C2C85" w:rsidR="00255264" w:rsidRDefault="00255264" w:rsidP="00255264"/>
    <w:p w14:paraId="6D709224" w14:textId="77777777" w:rsidR="00255264" w:rsidRPr="00255264" w:rsidRDefault="00255264" w:rsidP="00255264">
      <w:pPr>
        <w:pStyle w:val="NormalWeb"/>
        <w:rPr>
          <w:b/>
          <w:bCs/>
          <w:sz w:val="36"/>
          <w:szCs w:val="36"/>
        </w:rPr>
      </w:pPr>
      <w:r w:rsidRPr="00255264">
        <w:rPr>
          <w:b/>
          <w:bCs/>
          <w:sz w:val="36"/>
          <w:szCs w:val="36"/>
        </w:rPr>
        <w:t>What Makes Us Real</w:t>
      </w:r>
    </w:p>
    <w:p w14:paraId="12A34E17" w14:textId="77777777" w:rsidR="00255264" w:rsidRDefault="00255264" w:rsidP="00255264">
      <w:pPr>
        <w:pStyle w:val="NormalWeb"/>
      </w:pPr>
      <w:r>
        <w:lastRenderedPageBreak/>
        <w:t>I began this column with a feeling of pride in someone I had never met, from a movement I no longer formally belong to. The pride was not about the individual but about the Kibbutz structure that still shapes my identity. The feeling was real, even though the structure behind it was unseen.</w:t>
      </w:r>
    </w:p>
    <w:p w14:paraId="1DF7881F" w14:textId="77777777" w:rsidR="00255264" w:rsidRDefault="00255264" w:rsidP="00255264">
      <w:pPr>
        <w:pStyle w:val="NormalWeb"/>
      </w:pPr>
      <w:r>
        <w:t>The Kibbutz was not held together by physical closeness or routine, but by how its members, values, responsibilities, and stories were organized into coherence. The structure was not material but relational, not visible yet deeply functional, and it allowed the community to endure even when its people were dispersed. The same principle applies to atoms, to cells, and to societies. What makes any system real is not the amount of matter it contains, but the quality of its structure and the way its parts are held together. Reality, in the end, is defined not by mass but by structure.</w:t>
      </w:r>
    </w:p>
    <w:p w14:paraId="3C2DD6D8" w14:textId="77777777" w:rsidR="00255264" w:rsidRDefault="00255264" w:rsidP="00255264">
      <w:pPr>
        <w:pStyle w:val="NormalWeb"/>
      </w:pPr>
      <w:r>
        <w:t>The ULIC shows that emergence is not a matter of chance but the outcome of structure. When contradiction is contained, when energy is directed, and when difference is aligned, new capabilities appear. From physics to prosperity, structure transforms matter into life, life into society, and society into capability.</w:t>
      </w:r>
    </w:p>
    <w:p w14:paraId="4597DE2E" w14:textId="77777777" w:rsidR="00255264" w:rsidRDefault="00255264" w:rsidP="00255264">
      <w:pPr>
        <w:pStyle w:val="NormalWeb"/>
      </w:pPr>
      <w:r>
        <w:t>And if one day your child asks why you feel connected to your birthplace, community, country, or traditions, you will know the answer: those connections are not memories alone, but structures that continue to support and define who you are.</w:t>
      </w:r>
    </w:p>
    <w:p w14:paraId="6E337003" w14:textId="77777777" w:rsidR="00255264" w:rsidRDefault="00255264" w:rsidP="00255264">
      <w:pPr>
        <w:pStyle w:val="NormalWeb"/>
      </w:pPr>
      <w:r>
        <w:t>Atoms are held together by fundamental forces, cells by organization, and societies by trust and purpose. In every case, what makes us, and everything around us, real is not what we are made of, but how we are held together.</w:t>
      </w:r>
    </w:p>
    <w:p w14:paraId="573783B1" w14:textId="77777777" w:rsidR="00854DAA" w:rsidRDefault="00854DAA" w:rsidP="00A71AF0">
      <w:pPr>
        <w:spacing w:before="100" w:beforeAutospacing="1" w:after="100" w:afterAutospacing="1" w:line="240" w:lineRule="auto"/>
        <w:rPr>
          <w:rFonts w:ascii="Times New Roman" w:eastAsia="Times New Roman" w:hAnsi="Times New Roman" w:cs="Times New Roman"/>
          <w:sz w:val="24"/>
          <w:szCs w:val="24"/>
        </w:rPr>
      </w:pPr>
    </w:p>
    <w:p w14:paraId="1056F658" w14:textId="77777777" w:rsidR="00B67639" w:rsidRPr="00903702" w:rsidRDefault="00B67639" w:rsidP="000074AE">
      <w:pPr>
        <w:spacing w:before="100" w:beforeAutospacing="1" w:after="0" w:line="276" w:lineRule="auto"/>
        <w:rPr>
          <w:rFonts w:ascii="Arial" w:eastAsia="Times New Roman" w:hAnsi="Arial" w:cs="Arial"/>
        </w:rPr>
      </w:pPr>
    </w:p>
    <w:p w14:paraId="4425A89E" w14:textId="5BB26DB1" w:rsidR="001E3584" w:rsidRDefault="00CB5D44" w:rsidP="00897DAE">
      <w:pPr>
        <w:spacing w:before="100" w:beforeAutospacing="1" w:after="100" w:afterAutospacing="1" w:line="240" w:lineRule="auto"/>
        <w:jc w:val="center"/>
        <w:rPr>
          <w:rFonts w:ascii="Sitka Banner" w:eastAsia="Times New Roman" w:hAnsi="Sitka Banner" w:cs="Times New Roman"/>
          <w:color w:val="008000"/>
          <w:sz w:val="27"/>
          <w:szCs w:val="27"/>
        </w:rPr>
      </w:pPr>
      <w:hyperlink r:id="rId8" w:history="1">
        <w:r w:rsidR="001E3584" w:rsidRPr="00683CAA">
          <w:rPr>
            <w:rFonts w:ascii="Arial" w:eastAsia="Times New Roman" w:hAnsi="Arial" w:cs="Arial"/>
            <w:color w:val="0000FF"/>
            <w:sz w:val="24"/>
            <w:szCs w:val="24"/>
            <w:u w:val="single"/>
          </w:rPr>
          <w:t>Subscribe</w:t>
        </w:r>
      </w:hyperlink>
      <w:r w:rsidR="00897DAE">
        <w:rPr>
          <w:rFonts w:ascii="Arial" w:eastAsia="Times New Roman" w:hAnsi="Arial" w:cs="Arial"/>
          <w:sz w:val="24"/>
          <w:szCs w:val="24"/>
        </w:rPr>
        <w:t xml:space="preserve"> here, free</w:t>
      </w:r>
      <w:r w:rsidR="005D2204">
        <w:rPr>
          <w:rFonts w:ascii="Arial" w:eastAsia="Times New Roman" w:hAnsi="Arial" w:cs="Arial"/>
          <w:sz w:val="24"/>
          <w:szCs w:val="24"/>
        </w:rPr>
        <w:t>!</w:t>
      </w:r>
    </w:p>
    <w:p w14:paraId="73C29B26" w14:textId="77777777" w:rsidR="001E3584" w:rsidRPr="000C1CFC" w:rsidRDefault="001E3584" w:rsidP="001E3584">
      <w:pPr>
        <w:spacing w:before="100" w:beforeAutospacing="1" w:after="100" w:afterAutospacing="1" w:line="240" w:lineRule="auto"/>
        <w:jc w:val="center"/>
        <w:rPr>
          <w:rFonts w:ascii="Times New Roman" w:eastAsia="Times New Roman" w:hAnsi="Times New Roman" w:cs="Times New Roman"/>
          <w:i/>
          <w:iCs/>
          <w:sz w:val="24"/>
          <w:szCs w:val="24"/>
        </w:rPr>
      </w:pPr>
      <w:r w:rsidRPr="000C1CFC">
        <w:rPr>
          <w:rFonts w:ascii="Sitka Banner" w:eastAsia="Times New Roman" w:hAnsi="Sitka Banner" w:cs="Times New Roman"/>
          <w:i/>
          <w:iCs/>
          <w:color w:val="008000"/>
          <w:sz w:val="27"/>
          <w:szCs w:val="27"/>
        </w:rPr>
        <w:t>"</w:t>
      </w:r>
      <w:r w:rsidRPr="00EF404C">
        <w:rPr>
          <w:rFonts w:ascii="Sitka Banner" w:eastAsia="Times New Roman" w:hAnsi="Sitka Banner" w:cs="Times New Roman"/>
          <w:i/>
          <w:iCs/>
          <w:color w:val="008000"/>
          <w:sz w:val="27"/>
          <w:szCs w:val="27"/>
        </w:rPr>
        <w:t>Mental and Economic Freedom Are Interconnected</w:t>
      </w:r>
      <w:r w:rsidRPr="000C1CFC">
        <w:rPr>
          <w:rFonts w:ascii="Times New Roman" w:eastAsia="Times New Roman" w:hAnsi="Times New Roman" w:cs="Times New Roman"/>
          <w:i/>
          <w:iCs/>
          <w:color w:val="008000"/>
          <w:sz w:val="27"/>
          <w:szCs w:val="27"/>
        </w:rPr>
        <w:t>."</w:t>
      </w:r>
    </w:p>
    <w:p w14:paraId="0BC6F446" w14:textId="77777777" w:rsidR="001E3584" w:rsidRDefault="001E3584" w:rsidP="001E3584"/>
    <w:p w14:paraId="6A95D175" w14:textId="77777777" w:rsidR="001E3584" w:rsidRPr="00B96763" w:rsidRDefault="001E3584" w:rsidP="001E3584">
      <w:pPr>
        <w:rPr>
          <w:sz w:val="24"/>
          <w:szCs w:val="24"/>
        </w:rPr>
      </w:pPr>
      <w:r w:rsidRPr="00B96763">
        <w:rPr>
          <w:sz w:val="24"/>
          <w:szCs w:val="24"/>
        </w:rPr>
        <w:t xml:space="preserve">See you soon, </w:t>
      </w:r>
    </w:p>
    <w:p w14:paraId="10915FE8" w14:textId="77777777" w:rsidR="001E3584" w:rsidRPr="00B96763" w:rsidRDefault="001E3584" w:rsidP="001E3584">
      <w:pPr>
        <w:rPr>
          <w:sz w:val="24"/>
          <w:szCs w:val="24"/>
        </w:rPr>
      </w:pPr>
      <w:r w:rsidRPr="00B96763">
        <w:rPr>
          <w:sz w:val="24"/>
          <w:szCs w:val="24"/>
        </w:rPr>
        <w:t>Nimrod</w:t>
      </w:r>
    </w:p>
    <w:p w14:paraId="3418F810" w14:textId="77777777" w:rsidR="001E3584" w:rsidRPr="00A07414" w:rsidRDefault="001E3584" w:rsidP="001E3584">
      <w:r w:rsidRPr="00A07414">
        <w:rPr>
          <w:noProof/>
        </w:rPr>
        <w:drawing>
          <wp:inline distT="0" distB="0" distL="0" distR="0" wp14:anchorId="2A77FB1C" wp14:editId="57E9383D">
            <wp:extent cx="1219200" cy="1382973"/>
            <wp:effectExtent l="0" t="0" r="0" b="8255"/>
            <wp:docPr id="6" name="תמונה 3" descr="C:\Users\Nimrod Israely\Documents\שוטף-ארכיון\תמונות נמרוד\תמונה וחתימה.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C:\Users\Nimrod Israely\Documents\שוטף-ארכיון\תמונות נמרוד\תמונה וחתימה.jpg"/>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1219200" cy="1382973"/>
                    </a:xfrm>
                    <a:prstGeom prst="rect">
                      <a:avLst/>
                    </a:prstGeom>
                    <a:noFill/>
                    <a:ln>
                      <a:noFill/>
                    </a:ln>
                  </pic:spPr>
                </pic:pic>
              </a:graphicData>
            </a:graphic>
          </wp:inline>
        </w:drawing>
      </w:r>
    </w:p>
    <w:p w14:paraId="3CF13ACE" w14:textId="77777777" w:rsidR="001E3584" w:rsidRDefault="001E3584" w:rsidP="001E3584">
      <w:pPr>
        <w:rPr>
          <w:b/>
          <w:bCs/>
          <w:sz w:val="26"/>
          <w:szCs w:val="26"/>
        </w:rPr>
      </w:pPr>
    </w:p>
    <w:p w14:paraId="0D69C522" w14:textId="77777777" w:rsidR="001E3584" w:rsidRPr="003E6ED7" w:rsidRDefault="001E3584" w:rsidP="001E3584">
      <w:pPr>
        <w:rPr>
          <w:sz w:val="26"/>
          <w:szCs w:val="26"/>
        </w:rPr>
      </w:pPr>
      <w:r w:rsidRPr="0030552F">
        <w:rPr>
          <w:rFonts w:asciiTheme="majorBidi" w:hAnsiTheme="majorBidi" w:cstheme="majorBidi"/>
        </w:rPr>
        <w:lastRenderedPageBreak/>
        <w:t xml:space="preserve">Dr. Nimrod Israely is the CEO and Founder of </w:t>
      </w:r>
      <w:hyperlink r:id="rId10" w:history="1">
        <w:r w:rsidRPr="00541ED0">
          <w:rPr>
            <w:rStyle w:val="Hyperlink"/>
            <w:rFonts w:asciiTheme="majorBidi" w:hAnsiTheme="majorBidi"/>
          </w:rPr>
          <w:t>Dream Valley</w:t>
        </w:r>
      </w:hyperlink>
      <w:r w:rsidRPr="0030552F">
        <w:rPr>
          <w:rFonts w:asciiTheme="majorBidi" w:hAnsiTheme="majorBidi" w:cstheme="majorBidi"/>
        </w:rPr>
        <w:t xml:space="preserve"> and </w:t>
      </w:r>
      <w:hyperlink r:id="rId11" w:history="1">
        <w:r w:rsidRPr="00541ED0">
          <w:rPr>
            <w:rStyle w:val="Hyperlink"/>
            <w:rFonts w:asciiTheme="majorBidi" w:hAnsiTheme="majorBidi"/>
          </w:rPr>
          <w:t>Biofeed</w:t>
        </w:r>
      </w:hyperlink>
      <w:r w:rsidRPr="0030552F">
        <w:rPr>
          <w:rFonts w:asciiTheme="majorBidi" w:hAnsiTheme="majorBidi" w:cstheme="majorBidi"/>
        </w:rPr>
        <w:t xml:space="preserve"> companies and the Chairman and Co-founder of the </w:t>
      </w:r>
      <w:hyperlink r:id="rId12" w:history="1">
        <w:r w:rsidRPr="0030552F">
          <w:rPr>
            <w:rStyle w:val="Hyperlink"/>
            <w:rFonts w:asciiTheme="majorBidi" w:hAnsiTheme="majorBidi"/>
          </w:rPr>
          <w:t>IBMA conference</w:t>
        </w:r>
      </w:hyperlink>
      <w:r w:rsidRPr="0030552F">
        <w:rPr>
          <w:rFonts w:asciiTheme="majorBidi" w:hAnsiTheme="majorBidi" w:cstheme="majorBidi"/>
        </w:rPr>
        <w:t>.</w:t>
      </w:r>
      <w:r>
        <w:rPr>
          <w:color w:val="808080"/>
        </w:rPr>
        <w:t xml:space="preserve"> +972-54-2523425 (WhatsApp), or </w:t>
      </w:r>
      <w:hyperlink r:id="rId13" w:history="1">
        <w:r w:rsidRPr="006D58AE">
          <w:rPr>
            <w:rStyle w:val="Hyperlink"/>
          </w:rPr>
          <w:t>email nisraely@biofeed.co.il</w:t>
        </w:r>
      </w:hyperlink>
    </w:p>
    <w:p w14:paraId="2DBC6A17" w14:textId="77777777" w:rsidR="001E3584" w:rsidRPr="0023537A" w:rsidRDefault="001E3584" w:rsidP="001E3584">
      <w:pPr>
        <w:rPr>
          <w:rFonts w:asciiTheme="minorBidi" w:hAnsiTheme="minorBidi" w:cs="Arial"/>
        </w:rPr>
      </w:pPr>
    </w:p>
    <w:p w14:paraId="741D29F9" w14:textId="77777777" w:rsidR="001E3584" w:rsidRDefault="001E3584" w:rsidP="001E3584">
      <w:pPr>
        <w:rPr>
          <w:b/>
          <w:bCs/>
          <w:sz w:val="26"/>
          <w:szCs w:val="26"/>
        </w:rPr>
      </w:pPr>
      <w:r w:rsidRPr="00516ACA">
        <w:rPr>
          <w:b/>
          <w:bCs/>
          <w:sz w:val="26"/>
          <w:szCs w:val="26"/>
        </w:rPr>
        <w:t>P</w:t>
      </w:r>
      <w:r>
        <w:rPr>
          <w:b/>
          <w:bCs/>
          <w:sz w:val="26"/>
          <w:szCs w:val="26"/>
        </w:rPr>
        <w:t>.</w:t>
      </w:r>
      <w:r w:rsidRPr="00516ACA">
        <w:rPr>
          <w:b/>
          <w:bCs/>
          <w:sz w:val="26"/>
          <w:szCs w:val="26"/>
        </w:rPr>
        <w:t>S.</w:t>
      </w:r>
    </w:p>
    <w:p w14:paraId="1DE01FA2" w14:textId="60B5A314" w:rsidR="001E3584" w:rsidRPr="000309FC" w:rsidRDefault="001E3584" w:rsidP="007D31C9">
      <w:pPr>
        <w:spacing w:before="100" w:beforeAutospacing="1" w:after="100" w:afterAutospacing="1" w:line="240" w:lineRule="auto"/>
        <w:outlineLvl w:val="5"/>
        <w:rPr>
          <w:rFonts w:ascii="Times New Roman" w:eastAsia="Times New Roman" w:hAnsi="Times New Roman" w:cs="Times New Roman"/>
          <w:i/>
          <w:iCs/>
          <w:sz w:val="24"/>
          <w:szCs w:val="24"/>
          <w:rtl/>
        </w:rPr>
      </w:pPr>
      <w:r>
        <w:rPr>
          <w:sz w:val="26"/>
          <w:szCs w:val="26"/>
        </w:rPr>
        <w:t xml:space="preserve">If you missed it, here </w:t>
      </w:r>
      <w:r w:rsidR="008E5E2D">
        <w:rPr>
          <w:sz w:val="26"/>
          <w:szCs w:val="26"/>
        </w:rPr>
        <w:t>is a link to last week's blog,</w:t>
      </w:r>
      <w:r w:rsidR="000C4344">
        <w:rPr>
          <w:sz w:val="26"/>
          <w:szCs w:val="26"/>
        </w:rPr>
        <w:t xml:space="preserve"> </w:t>
      </w:r>
      <w:r w:rsidR="00821BB4">
        <w:rPr>
          <w:sz w:val="26"/>
          <w:szCs w:val="26"/>
        </w:rPr>
        <w:t>“</w:t>
      </w:r>
      <w:hyperlink r:id="rId14" w:history="1">
        <w:r w:rsidR="007D31C9" w:rsidRPr="007D31C9">
          <w:rPr>
            <w:rStyle w:val="Hyperlink"/>
            <w:i/>
            <w:iCs/>
            <w:sz w:val="26"/>
            <w:szCs w:val="26"/>
          </w:rPr>
          <w:t>Why Contradiction Is the Beginning of Everything</w:t>
        </w:r>
      </w:hyperlink>
      <w:r w:rsidR="00821BB4">
        <w:rPr>
          <w:sz w:val="26"/>
          <w:szCs w:val="26"/>
        </w:rPr>
        <w:t>“.</w:t>
      </w:r>
      <w:hyperlink r:id="rId15" w:history="1"/>
      <w:hyperlink r:id="rId16" w:history="1"/>
    </w:p>
    <w:p w14:paraId="03B8B796" w14:textId="77777777" w:rsidR="001E3584" w:rsidRPr="00C17026" w:rsidRDefault="001E3584" w:rsidP="001E3584">
      <w:pPr>
        <w:rPr>
          <w:b/>
          <w:bCs/>
          <w:sz w:val="26"/>
          <w:szCs w:val="26"/>
        </w:rPr>
      </w:pPr>
      <w:r w:rsidRPr="00C17026">
        <w:rPr>
          <w:b/>
          <w:bCs/>
          <w:sz w:val="26"/>
          <w:szCs w:val="26"/>
        </w:rPr>
        <w:t>P.P.S.</w:t>
      </w:r>
    </w:p>
    <w:p w14:paraId="4A917328" w14:textId="77777777" w:rsidR="00991D7D" w:rsidRDefault="00991D7D" w:rsidP="00991D7D">
      <w:pPr>
        <w:rPr>
          <w:rFonts w:ascii="Arial" w:hAnsi="Arial" w:cs="Arial"/>
          <w:color w:val="0E101A"/>
        </w:rPr>
      </w:pPr>
      <w:r>
        <w:rPr>
          <w:rFonts w:ascii="Arial" w:hAnsi="Arial" w:cs="Arial"/>
          <w:color w:val="0E101A"/>
        </w:rPr>
        <w:t>Here are ways we can work together to help your agro sector and rural communities step forward and shift from poverty into ongoing prosperity:</w:t>
      </w:r>
    </w:p>
    <w:p w14:paraId="48FB9E65" w14:textId="77777777" w:rsidR="00991D7D" w:rsidRPr="00503958" w:rsidRDefault="00991D7D" w:rsidP="00991D7D">
      <w:pPr>
        <w:spacing w:after="0" w:line="240" w:lineRule="auto"/>
        <w:rPr>
          <w:rFonts w:asciiTheme="minorBidi" w:hAnsiTheme="minorBidi"/>
          <w:color w:val="0E101A"/>
        </w:rPr>
      </w:pPr>
      <w:r>
        <w:rPr>
          <w:rFonts w:asciiTheme="minorBidi" w:hAnsiTheme="minorBidi"/>
          <w:b/>
          <w:bCs/>
          <w:color w:val="0E101A"/>
        </w:rPr>
        <w:t xml:space="preserve">* </w:t>
      </w:r>
      <w:r w:rsidRPr="00D27E73">
        <w:rPr>
          <w:rFonts w:asciiTheme="minorBidi" w:hAnsiTheme="minorBidi"/>
          <w:b/>
          <w:bCs/>
          <w:color w:val="0E101A"/>
        </w:rPr>
        <w:t>Nova Kibbutz and consultancy</w:t>
      </w:r>
      <w:r>
        <w:rPr>
          <w:rFonts w:asciiTheme="minorBidi" w:hAnsiTheme="minorBidi"/>
          <w:color w:val="0E101A"/>
        </w:rPr>
        <w:t xml:space="preserve"> on rural communities' model</w:t>
      </w:r>
      <w:r w:rsidRPr="00503958">
        <w:rPr>
          <w:rFonts w:asciiTheme="minorBidi" w:hAnsiTheme="minorBidi"/>
          <w:color w:val="0E101A"/>
        </w:rPr>
        <w:t>s.</w:t>
      </w:r>
    </w:p>
    <w:p w14:paraId="77F872DD" w14:textId="77777777" w:rsidR="00991D7D" w:rsidRDefault="00991D7D" w:rsidP="00991D7D">
      <w:pPr>
        <w:spacing w:after="0" w:line="240" w:lineRule="auto"/>
        <w:rPr>
          <w:rFonts w:asciiTheme="minorBidi" w:hAnsiTheme="minorBidi"/>
          <w:color w:val="0E101A"/>
        </w:rPr>
      </w:pPr>
    </w:p>
    <w:p w14:paraId="115B70E3" w14:textId="77777777" w:rsidR="00991D7D" w:rsidRDefault="00991D7D" w:rsidP="00991D7D">
      <w:pPr>
        <w:spacing w:after="0" w:line="240" w:lineRule="auto"/>
        <w:rPr>
          <w:rFonts w:asciiTheme="minorBidi" w:hAnsiTheme="minorBidi"/>
          <w:color w:val="0E101A"/>
        </w:rPr>
      </w:pPr>
      <w:r>
        <w:rPr>
          <w:rFonts w:asciiTheme="minorBidi" w:hAnsiTheme="minorBidi"/>
          <w:b/>
          <w:bCs/>
          <w:color w:val="0E101A"/>
        </w:rPr>
        <w:t>* Local &amp; N</w:t>
      </w:r>
      <w:r w:rsidRPr="00D27E73">
        <w:rPr>
          <w:rFonts w:asciiTheme="minorBidi" w:hAnsiTheme="minorBidi"/>
          <w:b/>
          <w:bCs/>
          <w:color w:val="0E101A"/>
        </w:rPr>
        <w:t>ational programs</w:t>
      </w:r>
      <w:r w:rsidRPr="001747B5">
        <w:rPr>
          <w:rFonts w:asciiTheme="minorBidi" w:hAnsiTheme="minorBidi"/>
          <w:b/>
          <w:bCs/>
          <w:color w:val="0E101A"/>
        </w:rPr>
        <w:t xml:space="preserve"> related to</w:t>
      </w:r>
      <w:r>
        <w:rPr>
          <w:rFonts w:asciiTheme="minorBidi" w:hAnsiTheme="minorBidi"/>
          <w:b/>
          <w:bCs/>
          <w:color w:val="0E101A"/>
        </w:rPr>
        <w:t xml:space="preserve"> agro-produce </w:t>
      </w:r>
      <w:r w:rsidRPr="001747B5">
        <w:rPr>
          <w:rFonts w:asciiTheme="minorBidi" w:hAnsiTheme="minorBidi"/>
          <w:b/>
          <w:bCs/>
          <w:color w:val="0E101A"/>
        </w:rPr>
        <w:t xml:space="preserve">export </w:t>
      </w:r>
      <w:r>
        <w:rPr>
          <w:rFonts w:asciiTheme="minorBidi" w:hAnsiTheme="minorBidi"/>
          <w:b/>
          <w:bCs/>
          <w:color w:val="0E101A"/>
        </w:rPr>
        <w:t xml:space="preserve">models - </w:t>
      </w:r>
      <w:hyperlink r:id="rId17" w:history="1">
        <w:r w:rsidRPr="00AC747B">
          <w:rPr>
            <w:rStyle w:val="Hyperlink"/>
            <w:rFonts w:asciiTheme="minorBidi" w:hAnsiTheme="minorBidi"/>
            <w:b/>
            <w:bCs/>
          </w:rPr>
          <w:t>Dream Valley</w:t>
        </w:r>
      </w:hyperlink>
      <w:r>
        <w:rPr>
          <w:rFonts w:asciiTheme="minorBidi" w:hAnsiTheme="minorBidi"/>
          <w:color w:val="0E101A"/>
        </w:rPr>
        <w:t xml:space="preserve"> g</w:t>
      </w:r>
      <w:r w:rsidRPr="00D27E73">
        <w:rPr>
          <w:rFonts w:asciiTheme="minorBidi" w:hAnsiTheme="minorBidi"/>
          <w:color w:val="0E101A"/>
        </w:rPr>
        <w:t>lobal vertical value and supply chain</w:t>
      </w:r>
      <w:r>
        <w:rPr>
          <w:rFonts w:asciiTheme="minorBidi" w:hAnsiTheme="minorBidi"/>
          <w:color w:val="0E101A"/>
        </w:rPr>
        <w:t xml:space="preserve"> business model and concept c</w:t>
      </w:r>
      <w:r w:rsidRPr="00D27E73">
        <w:rPr>
          <w:rFonts w:asciiTheme="minorBidi" w:hAnsiTheme="minorBidi"/>
          <w:color w:val="0E101A"/>
        </w:rPr>
        <w:t xml:space="preserve">onnects </w:t>
      </w:r>
      <w:r>
        <w:rPr>
          <w:rFonts w:asciiTheme="minorBidi" w:hAnsiTheme="minorBidi"/>
          <w:color w:val="0E101A"/>
        </w:rPr>
        <w:t xml:space="preserve">(a) </w:t>
      </w:r>
      <w:r w:rsidRPr="00D27E73">
        <w:rPr>
          <w:rFonts w:asciiTheme="minorBidi" w:hAnsiTheme="minorBidi"/>
          <w:color w:val="0E101A"/>
        </w:rPr>
        <w:t>input suppliers with farmers in developing economies and</w:t>
      </w:r>
      <w:r>
        <w:rPr>
          <w:rFonts w:asciiTheme="minorBidi" w:hAnsiTheme="minorBidi"/>
          <w:color w:val="0E101A"/>
        </w:rPr>
        <w:t xml:space="preserve"> (b) those </w:t>
      </w:r>
      <w:r w:rsidRPr="00D27E73">
        <w:rPr>
          <w:rFonts w:asciiTheme="minorBidi" w:hAnsiTheme="minorBidi"/>
          <w:color w:val="0E101A"/>
        </w:rPr>
        <w:t>farmers with consumers in premium markets.</w:t>
      </w:r>
    </w:p>
    <w:p w14:paraId="7C067DD1" w14:textId="77777777" w:rsidR="00991D7D" w:rsidRDefault="00991D7D" w:rsidP="00991D7D">
      <w:pPr>
        <w:spacing w:after="0" w:line="240" w:lineRule="auto"/>
        <w:rPr>
          <w:rFonts w:asciiTheme="minorBidi" w:hAnsiTheme="minorBidi"/>
          <w:color w:val="0E101A"/>
        </w:rPr>
      </w:pPr>
    </w:p>
    <w:p w14:paraId="2015B476" w14:textId="77777777" w:rsidR="00991D7D" w:rsidRPr="00E14056" w:rsidRDefault="00991D7D" w:rsidP="00991D7D">
      <w:pPr>
        <w:spacing w:after="0" w:line="240" w:lineRule="auto"/>
        <w:rPr>
          <w:rFonts w:asciiTheme="minorBidi" w:hAnsiTheme="minorBidi"/>
          <w:color w:val="0E101A"/>
        </w:rPr>
      </w:pPr>
      <w:r>
        <w:rPr>
          <w:rFonts w:asciiTheme="minorBidi" w:hAnsiTheme="minorBidi"/>
          <w:b/>
          <w:bCs/>
          <w:color w:val="0E101A"/>
        </w:rPr>
        <w:t>* C</w:t>
      </w:r>
      <w:r w:rsidRPr="00D27E73">
        <w:rPr>
          <w:rFonts w:asciiTheme="minorBidi" w:hAnsiTheme="minorBidi"/>
          <w:b/>
          <w:bCs/>
          <w:color w:val="0E101A"/>
        </w:rPr>
        <w:t>rop protection</w:t>
      </w:r>
      <w:r>
        <w:rPr>
          <w:rFonts w:asciiTheme="minorBidi" w:hAnsiTheme="minorBidi"/>
          <w:b/>
          <w:bCs/>
          <w:color w:val="0E101A"/>
        </w:rPr>
        <w:t xml:space="preserve">: </w:t>
      </w:r>
      <w:hyperlink r:id="rId18" w:history="1">
        <w:r w:rsidRPr="00AC747B">
          <w:rPr>
            <w:rStyle w:val="Hyperlink"/>
            <w:rFonts w:asciiTheme="minorBidi" w:hAnsiTheme="minorBidi"/>
            <w:b/>
            <w:bCs/>
          </w:rPr>
          <w:t>Biofeed</w:t>
        </w:r>
      </w:hyperlink>
      <w:r w:rsidRPr="00D27E73">
        <w:rPr>
          <w:rFonts w:asciiTheme="minorBidi" w:hAnsiTheme="minorBidi"/>
          <w:color w:val="0E101A"/>
        </w:rPr>
        <w:t xml:space="preserve">, </w:t>
      </w:r>
      <w:r>
        <w:rPr>
          <w:rFonts w:asciiTheme="minorBidi" w:hAnsiTheme="minorBidi"/>
          <w:color w:val="0E101A"/>
        </w:rPr>
        <w:t xml:space="preserve">an </w:t>
      </w:r>
      <w:r w:rsidRPr="00D27E73">
        <w:rPr>
          <w:rFonts w:asciiTheme="minorBidi" w:hAnsiTheme="minorBidi"/>
          <w:color w:val="0E101A"/>
        </w:rPr>
        <w:t>eco-</w:t>
      </w:r>
      <w:r w:rsidRPr="00E14056">
        <w:rPr>
          <w:rFonts w:asciiTheme="minorBidi" w:hAnsiTheme="minorBidi"/>
          <w:color w:val="0E101A"/>
        </w:rPr>
        <w:t>friend</w:t>
      </w:r>
      <w:r w:rsidRPr="00A72B95">
        <w:rPr>
          <w:rFonts w:asciiTheme="minorBidi" w:hAnsiTheme="minorBidi"/>
          <w:color w:val="0E101A"/>
        </w:rPr>
        <w:t>ly zero-spray control technology and protocol</w:t>
      </w:r>
      <w:r w:rsidRPr="00E14056">
        <w:rPr>
          <w:rFonts w:asciiTheme="minorBidi" w:hAnsiTheme="minorBidi"/>
          <w:color w:val="0E101A"/>
        </w:rPr>
        <w:t xml:space="preserve">. </w:t>
      </w:r>
    </w:p>
    <w:p w14:paraId="7BB8DE51" w14:textId="77777777" w:rsidR="00991D7D" w:rsidRDefault="00991D7D" w:rsidP="00991D7D">
      <w:pPr>
        <w:spacing w:after="0" w:line="240" w:lineRule="auto"/>
        <w:rPr>
          <w:rFonts w:asciiTheme="minorBidi" w:hAnsiTheme="minorBidi"/>
          <w:color w:val="0E101A"/>
        </w:rPr>
      </w:pPr>
    </w:p>
    <w:p w14:paraId="022C1665" w14:textId="77777777" w:rsidR="001E3584" w:rsidRDefault="001E3584" w:rsidP="001E3584"/>
    <w:p w14:paraId="7063BF56" w14:textId="77777777" w:rsidR="001E3584" w:rsidRDefault="001E3584" w:rsidP="001E3584">
      <w:pPr>
        <w:pStyle w:val="NormalWeb"/>
      </w:pPr>
      <w:r>
        <w:rPr>
          <w:rFonts w:ascii="Arial" w:hAnsi="Arial" w:cs="Arial"/>
          <w:color w:val="000000"/>
        </w:rPr>
        <w:t xml:space="preserve">You can follow me on </w:t>
      </w:r>
      <w:hyperlink r:id="rId19" w:history="1">
        <w:r>
          <w:rPr>
            <w:rStyle w:val="Hyperlink"/>
            <w:rFonts w:ascii="Arial" w:eastAsiaTheme="majorEastAsia" w:hAnsi="Arial" w:cs="Arial"/>
          </w:rPr>
          <w:t>LinkedIn</w:t>
        </w:r>
      </w:hyperlink>
      <w:r w:rsidRPr="00683CAA">
        <w:rPr>
          <w:rFonts w:asciiTheme="minorBidi" w:hAnsiTheme="minorBidi"/>
        </w:rPr>
        <w:t xml:space="preserve">, </w:t>
      </w:r>
      <w:hyperlink r:id="rId20" w:history="1">
        <w:r w:rsidRPr="00683CAA">
          <w:rPr>
            <w:rStyle w:val="Hyperlink"/>
            <w:rFonts w:asciiTheme="minorBidi" w:eastAsiaTheme="majorEastAsia" w:hAnsiTheme="minorBidi"/>
          </w:rPr>
          <w:t>YouTube</w:t>
        </w:r>
      </w:hyperlink>
      <w:r w:rsidRPr="00683CAA">
        <w:rPr>
          <w:rFonts w:asciiTheme="minorBidi" w:hAnsiTheme="minorBidi"/>
        </w:rPr>
        <w:t xml:space="preserve">, and </w:t>
      </w:r>
      <w:hyperlink r:id="rId21" w:history="1">
        <w:r w:rsidRPr="00683CAA">
          <w:rPr>
            <w:rStyle w:val="Hyperlink"/>
            <w:rFonts w:asciiTheme="minorBidi" w:eastAsiaTheme="majorEastAsia" w:hAnsiTheme="minorBidi"/>
          </w:rPr>
          <w:t>Facebook</w:t>
        </w:r>
      </w:hyperlink>
      <w:r w:rsidRPr="00683CAA">
        <w:rPr>
          <w:rFonts w:asciiTheme="minorBidi" w:hAnsiTheme="minorBidi"/>
          <w:color w:val="000000"/>
        </w:rPr>
        <w:t>.</w:t>
      </w:r>
      <w:r w:rsidRPr="00683CAA">
        <w:rPr>
          <w:rFonts w:asciiTheme="minorBidi" w:hAnsiTheme="minorBidi"/>
        </w:rPr>
        <w:t> </w:t>
      </w:r>
    </w:p>
    <w:p w14:paraId="3DB02B40" w14:textId="77777777" w:rsidR="001E3584" w:rsidRPr="006E4372" w:rsidRDefault="001E3584" w:rsidP="001E3584">
      <w:pPr>
        <w:pStyle w:val="NormalWeb"/>
        <w:rPr>
          <w:sz w:val="26"/>
          <w:szCs w:val="26"/>
        </w:rPr>
      </w:pPr>
      <w:r w:rsidRPr="00683CAA">
        <w:rPr>
          <w:rFonts w:ascii="Arial" w:hAnsi="Arial" w:cs="Arial"/>
          <w:color w:val="808080"/>
        </w:rPr>
        <w:t>*This article addresses general phenomena. The mention of a country/continent is used for illustration purposes only.</w:t>
      </w:r>
      <w:hyperlink r:id="rId22" w:history="1"/>
      <w:hyperlink r:id="rId23" w:history="1"/>
    </w:p>
    <w:p w14:paraId="04648ED7" w14:textId="77777777" w:rsidR="001E3584" w:rsidRPr="001E3584" w:rsidRDefault="001E3584" w:rsidP="00746506">
      <w:pPr>
        <w:pStyle w:val="NormalWeb"/>
        <w:rPr>
          <w:rFonts w:ascii="Arial" w:eastAsiaTheme="minorHAnsi" w:hAnsi="Arial" w:cs="Arial"/>
          <w:sz w:val="22"/>
          <w:szCs w:val="22"/>
        </w:rPr>
      </w:pPr>
    </w:p>
    <w:p w14:paraId="373D2FCF" w14:textId="77777777" w:rsidR="00BC5B85" w:rsidRPr="001E3584" w:rsidRDefault="00BC5B85" w:rsidP="00746506">
      <w:pPr>
        <w:pStyle w:val="NormalWeb"/>
        <w:rPr>
          <w:rFonts w:ascii="Arial" w:eastAsiaTheme="minorHAnsi" w:hAnsi="Arial" w:cs="Arial"/>
          <w:sz w:val="22"/>
          <w:szCs w:val="22"/>
        </w:rPr>
      </w:pPr>
    </w:p>
    <w:p w14:paraId="415FD87D" w14:textId="77777777" w:rsidR="00484DF8" w:rsidRPr="001E3584" w:rsidRDefault="00484DF8" w:rsidP="00746506">
      <w:pPr>
        <w:pStyle w:val="NormalWeb"/>
        <w:rPr>
          <w:rFonts w:ascii="Arial" w:eastAsiaTheme="minorHAnsi" w:hAnsi="Arial" w:cs="Arial"/>
          <w:sz w:val="22"/>
          <w:szCs w:val="22"/>
        </w:rPr>
      </w:pPr>
    </w:p>
    <w:p w14:paraId="15010768" w14:textId="77777777" w:rsidR="00C655E1" w:rsidRPr="001E3584" w:rsidRDefault="00C655E1" w:rsidP="007A349F">
      <w:pPr>
        <w:pStyle w:val="NormalWeb"/>
        <w:rPr>
          <w:rFonts w:ascii="Arial" w:eastAsiaTheme="minorHAnsi" w:hAnsi="Arial" w:cs="Arial"/>
          <w:sz w:val="22"/>
          <w:szCs w:val="22"/>
        </w:rPr>
      </w:pPr>
    </w:p>
    <w:p w14:paraId="6385EC02" w14:textId="77777777" w:rsidR="00C655E1" w:rsidRPr="0040628E" w:rsidRDefault="00C655E1" w:rsidP="007A349F">
      <w:pPr>
        <w:pStyle w:val="NormalWeb"/>
        <w:rPr>
          <w:rFonts w:ascii="Arial" w:hAnsi="Arial" w:cs="Arial"/>
          <w:sz w:val="22"/>
          <w:szCs w:val="22"/>
        </w:rPr>
      </w:pPr>
    </w:p>
    <w:p w14:paraId="23BBF0A7" w14:textId="77777777" w:rsidR="000C3F68" w:rsidRPr="0040628E" w:rsidRDefault="000C3F68" w:rsidP="007A349F">
      <w:pPr>
        <w:spacing w:after="0" w:line="276" w:lineRule="auto"/>
        <w:rPr>
          <w:rFonts w:ascii="Arial" w:hAnsi="Arial" w:cs="Arial"/>
        </w:rPr>
      </w:pPr>
    </w:p>
    <w:sectPr w:rsidR="000C3F68" w:rsidRPr="0040628E" w:rsidSect="009F7BC2">
      <w:pgSz w:w="12240" w:h="15840"/>
      <w:pgMar w:top="810" w:right="1440" w:bottom="1440" w:left="144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30B29B4" w16cex:dateUtc="2025-05-15T18:4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86D7A0E" w16cid:durableId="330B29B4"/>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tka Banner">
    <w:panose1 w:val="02000505000000020004"/>
    <w:charset w:val="00"/>
    <w:family w:val="auto"/>
    <w:pitch w:val="variable"/>
    <w:sig w:usb0="A00002EF" w:usb1="4000204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EE279B"/>
    <w:multiLevelType w:val="multilevel"/>
    <w:tmpl w:val="630E6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6A6C27"/>
    <w:multiLevelType w:val="multilevel"/>
    <w:tmpl w:val="C9009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134A1B"/>
    <w:multiLevelType w:val="multilevel"/>
    <w:tmpl w:val="6E2AB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0E1132"/>
    <w:multiLevelType w:val="hybridMultilevel"/>
    <w:tmpl w:val="C3287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69C6073"/>
    <w:multiLevelType w:val="multilevel"/>
    <w:tmpl w:val="A8C63B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A205685"/>
    <w:multiLevelType w:val="multilevel"/>
    <w:tmpl w:val="0E0AEF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F1C5756"/>
    <w:multiLevelType w:val="hybridMultilevel"/>
    <w:tmpl w:val="ACE20A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23754D"/>
    <w:multiLevelType w:val="multilevel"/>
    <w:tmpl w:val="973EB8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FC5294C"/>
    <w:multiLevelType w:val="hybridMultilevel"/>
    <w:tmpl w:val="9E801440"/>
    <w:lvl w:ilvl="0" w:tplc="7C32EDD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C774CD"/>
    <w:multiLevelType w:val="multilevel"/>
    <w:tmpl w:val="76BC7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7294184"/>
    <w:multiLevelType w:val="hybridMultilevel"/>
    <w:tmpl w:val="6B24A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B7D3150"/>
    <w:multiLevelType w:val="multilevel"/>
    <w:tmpl w:val="1FD0B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F2175CA"/>
    <w:multiLevelType w:val="multilevel"/>
    <w:tmpl w:val="373C4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88F34E3"/>
    <w:multiLevelType w:val="multilevel"/>
    <w:tmpl w:val="575CD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F5933F2"/>
    <w:multiLevelType w:val="multilevel"/>
    <w:tmpl w:val="F20C5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1320C9E"/>
    <w:multiLevelType w:val="hybridMultilevel"/>
    <w:tmpl w:val="99D27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D2845EA"/>
    <w:multiLevelType w:val="hybridMultilevel"/>
    <w:tmpl w:val="EFA2CB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1"/>
  </w:num>
  <w:num w:numId="3">
    <w:abstractNumId w:val="6"/>
  </w:num>
  <w:num w:numId="4">
    <w:abstractNumId w:val="10"/>
  </w:num>
  <w:num w:numId="5">
    <w:abstractNumId w:val="16"/>
  </w:num>
  <w:num w:numId="6">
    <w:abstractNumId w:val="15"/>
  </w:num>
  <w:num w:numId="7">
    <w:abstractNumId w:val="0"/>
  </w:num>
  <w:num w:numId="8">
    <w:abstractNumId w:val="9"/>
  </w:num>
  <w:num w:numId="9">
    <w:abstractNumId w:val="12"/>
  </w:num>
  <w:num w:numId="10">
    <w:abstractNumId w:val="1"/>
  </w:num>
  <w:num w:numId="11">
    <w:abstractNumId w:val="5"/>
  </w:num>
  <w:num w:numId="12">
    <w:abstractNumId w:val="4"/>
  </w:num>
  <w:num w:numId="13">
    <w:abstractNumId w:val="14"/>
  </w:num>
  <w:num w:numId="14">
    <w:abstractNumId w:val="13"/>
  </w:num>
  <w:num w:numId="15">
    <w:abstractNumId w:val="8"/>
  </w:num>
  <w:num w:numId="16">
    <w:abstractNumId w:val="2"/>
  </w:num>
  <w:num w:numId="17">
    <w:abstractNumId w:val="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3498"/>
    <w:rsid w:val="00000543"/>
    <w:rsid w:val="00001ABF"/>
    <w:rsid w:val="00003540"/>
    <w:rsid w:val="00003979"/>
    <w:rsid w:val="00005434"/>
    <w:rsid w:val="00005781"/>
    <w:rsid w:val="00005B74"/>
    <w:rsid w:val="0000638C"/>
    <w:rsid w:val="000074AE"/>
    <w:rsid w:val="00010B4F"/>
    <w:rsid w:val="000121C3"/>
    <w:rsid w:val="00016BF7"/>
    <w:rsid w:val="00016C72"/>
    <w:rsid w:val="00017432"/>
    <w:rsid w:val="000175CC"/>
    <w:rsid w:val="0002087C"/>
    <w:rsid w:val="000231DD"/>
    <w:rsid w:val="0002427E"/>
    <w:rsid w:val="00025BF2"/>
    <w:rsid w:val="00027157"/>
    <w:rsid w:val="00027CAA"/>
    <w:rsid w:val="000309FC"/>
    <w:rsid w:val="000329C1"/>
    <w:rsid w:val="00033F5C"/>
    <w:rsid w:val="00042F5C"/>
    <w:rsid w:val="00043693"/>
    <w:rsid w:val="000436A3"/>
    <w:rsid w:val="00043C7C"/>
    <w:rsid w:val="00043DE1"/>
    <w:rsid w:val="00043FB5"/>
    <w:rsid w:val="00044C73"/>
    <w:rsid w:val="00050554"/>
    <w:rsid w:val="0005071F"/>
    <w:rsid w:val="0005103A"/>
    <w:rsid w:val="0005229B"/>
    <w:rsid w:val="00052C0D"/>
    <w:rsid w:val="00052EEC"/>
    <w:rsid w:val="0006228B"/>
    <w:rsid w:val="000647F9"/>
    <w:rsid w:val="000657A7"/>
    <w:rsid w:val="0006606F"/>
    <w:rsid w:val="000672A7"/>
    <w:rsid w:val="00070DFD"/>
    <w:rsid w:val="000725EB"/>
    <w:rsid w:val="00074953"/>
    <w:rsid w:val="000754D3"/>
    <w:rsid w:val="000762C0"/>
    <w:rsid w:val="00076D13"/>
    <w:rsid w:val="0008037F"/>
    <w:rsid w:val="00080721"/>
    <w:rsid w:val="000813C7"/>
    <w:rsid w:val="00087E99"/>
    <w:rsid w:val="00094773"/>
    <w:rsid w:val="000959B5"/>
    <w:rsid w:val="00095D93"/>
    <w:rsid w:val="00095DB5"/>
    <w:rsid w:val="00095E65"/>
    <w:rsid w:val="00095EB4"/>
    <w:rsid w:val="000964FA"/>
    <w:rsid w:val="000966A4"/>
    <w:rsid w:val="000974E6"/>
    <w:rsid w:val="00097B6B"/>
    <w:rsid w:val="000A4507"/>
    <w:rsid w:val="000B3963"/>
    <w:rsid w:val="000B4B29"/>
    <w:rsid w:val="000B62DC"/>
    <w:rsid w:val="000B7B2B"/>
    <w:rsid w:val="000C1338"/>
    <w:rsid w:val="000C3B63"/>
    <w:rsid w:val="000C3D66"/>
    <w:rsid w:val="000C3F68"/>
    <w:rsid w:val="000C4344"/>
    <w:rsid w:val="000C44D3"/>
    <w:rsid w:val="000C47FA"/>
    <w:rsid w:val="000C5340"/>
    <w:rsid w:val="000C63DC"/>
    <w:rsid w:val="000C6775"/>
    <w:rsid w:val="000D1156"/>
    <w:rsid w:val="000D257C"/>
    <w:rsid w:val="000D2E15"/>
    <w:rsid w:val="000D3755"/>
    <w:rsid w:val="000D5DA8"/>
    <w:rsid w:val="000E02F1"/>
    <w:rsid w:val="000E03B2"/>
    <w:rsid w:val="000E2AA0"/>
    <w:rsid w:val="000E3D27"/>
    <w:rsid w:val="000E3E4D"/>
    <w:rsid w:val="000E6C24"/>
    <w:rsid w:val="000F127F"/>
    <w:rsid w:val="000F1C91"/>
    <w:rsid w:val="000F2318"/>
    <w:rsid w:val="000F4563"/>
    <w:rsid w:val="000F559B"/>
    <w:rsid w:val="000F5F0D"/>
    <w:rsid w:val="000F610D"/>
    <w:rsid w:val="00101F52"/>
    <w:rsid w:val="00105796"/>
    <w:rsid w:val="00105D18"/>
    <w:rsid w:val="0010660F"/>
    <w:rsid w:val="00106836"/>
    <w:rsid w:val="00107216"/>
    <w:rsid w:val="001074A4"/>
    <w:rsid w:val="0011107D"/>
    <w:rsid w:val="00113CBC"/>
    <w:rsid w:val="0011455D"/>
    <w:rsid w:val="001149B5"/>
    <w:rsid w:val="00114BFE"/>
    <w:rsid w:val="001203F8"/>
    <w:rsid w:val="00123353"/>
    <w:rsid w:val="00124890"/>
    <w:rsid w:val="00124B30"/>
    <w:rsid w:val="00127BE0"/>
    <w:rsid w:val="00135067"/>
    <w:rsid w:val="00141B5D"/>
    <w:rsid w:val="00141C14"/>
    <w:rsid w:val="001426BF"/>
    <w:rsid w:val="0014501E"/>
    <w:rsid w:val="0014603D"/>
    <w:rsid w:val="00150B34"/>
    <w:rsid w:val="001520D4"/>
    <w:rsid w:val="001526AF"/>
    <w:rsid w:val="00152DC5"/>
    <w:rsid w:val="00155559"/>
    <w:rsid w:val="001564B4"/>
    <w:rsid w:val="00160833"/>
    <w:rsid w:val="0016234B"/>
    <w:rsid w:val="00162752"/>
    <w:rsid w:val="00162B00"/>
    <w:rsid w:val="00164D18"/>
    <w:rsid w:val="0017166E"/>
    <w:rsid w:val="00172E6C"/>
    <w:rsid w:val="001824A4"/>
    <w:rsid w:val="00185902"/>
    <w:rsid w:val="00190C0C"/>
    <w:rsid w:val="00190FA0"/>
    <w:rsid w:val="001926E3"/>
    <w:rsid w:val="00193E4D"/>
    <w:rsid w:val="00194BC0"/>
    <w:rsid w:val="00195FE4"/>
    <w:rsid w:val="00197769"/>
    <w:rsid w:val="001A5755"/>
    <w:rsid w:val="001B2FE5"/>
    <w:rsid w:val="001B33B0"/>
    <w:rsid w:val="001B34E7"/>
    <w:rsid w:val="001C38E6"/>
    <w:rsid w:val="001C5534"/>
    <w:rsid w:val="001C797A"/>
    <w:rsid w:val="001D1442"/>
    <w:rsid w:val="001D277E"/>
    <w:rsid w:val="001D4843"/>
    <w:rsid w:val="001D7162"/>
    <w:rsid w:val="001E30C8"/>
    <w:rsid w:val="001E313B"/>
    <w:rsid w:val="001E3584"/>
    <w:rsid w:val="001E45A1"/>
    <w:rsid w:val="001E663A"/>
    <w:rsid w:val="002058A6"/>
    <w:rsid w:val="002063B5"/>
    <w:rsid w:val="00206EF0"/>
    <w:rsid w:val="00207065"/>
    <w:rsid w:val="0020787A"/>
    <w:rsid w:val="00213BA0"/>
    <w:rsid w:val="00214649"/>
    <w:rsid w:val="0021621D"/>
    <w:rsid w:val="002163EC"/>
    <w:rsid w:val="0021695B"/>
    <w:rsid w:val="00217681"/>
    <w:rsid w:val="002203A4"/>
    <w:rsid w:val="00221946"/>
    <w:rsid w:val="00226B23"/>
    <w:rsid w:val="00235CA4"/>
    <w:rsid w:val="00237A8B"/>
    <w:rsid w:val="00241DB7"/>
    <w:rsid w:val="00243075"/>
    <w:rsid w:val="00244B6A"/>
    <w:rsid w:val="002512EC"/>
    <w:rsid w:val="00252370"/>
    <w:rsid w:val="00253440"/>
    <w:rsid w:val="00255264"/>
    <w:rsid w:val="00255581"/>
    <w:rsid w:val="002564F1"/>
    <w:rsid w:val="002567BD"/>
    <w:rsid w:val="00257327"/>
    <w:rsid w:val="002604EF"/>
    <w:rsid w:val="00261602"/>
    <w:rsid w:val="00261D19"/>
    <w:rsid w:val="00265AC8"/>
    <w:rsid w:val="0027164B"/>
    <w:rsid w:val="002739D9"/>
    <w:rsid w:val="002764F4"/>
    <w:rsid w:val="00290701"/>
    <w:rsid w:val="002928D4"/>
    <w:rsid w:val="0029411B"/>
    <w:rsid w:val="00296560"/>
    <w:rsid w:val="002A03D9"/>
    <w:rsid w:val="002A1400"/>
    <w:rsid w:val="002A2BA0"/>
    <w:rsid w:val="002A3697"/>
    <w:rsid w:val="002A4EEC"/>
    <w:rsid w:val="002A7EC8"/>
    <w:rsid w:val="002B49C8"/>
    <w:rsid w:val="002B4B8A"/>
    <w:rsid w:val="002B521E"/>
    <w:rsid w:val="002C0C89"/>
    <w:rsid w:val="002C1300"/>
    <w:rsid w:val="002C2E5B"/>
    <w:rsid w:val="002C54CF"/>
    <w:rsid w:val="002C598E"/>
    <w:rsid w:val="002C6CE6"/>
    <w:rsid w:val="002D0337"/>
    <w:rsid w:val="002D05B8"/>
    <w:rsid w:val="002D5743"/>
    <w:rsid w:val="002D6755"/>
    <w:rsid w:val="002E449C"/>
    <w:rsid w:val="002E5075"/>
    <w:rsid w:val="002E5DD1"/>
    <w:rsid w:val="002F1430"/>
    <w:rsid w:val="002F1DD0"/>
    <w:rsid w:val="002F1F5C"/>
    <w:rsid w:val="002F2FDC"/>
    <w:rsid w:val="002F46B6"/>
    <w:rsid w:val="002F47AF"/>
    <w:rsid w:val="002F6989"/>
    <w:rsid w:val="002F753C"/>
    <w:rsid w:val="00300608"/>
    <w:rsid w:val="00301ED6"/>
    <w:rsid w:val="00302C38"/>
    <w:rsid w:val="003034A0"/>
    <w:rsid w:val="00304980"/>
    <w:rsid w:val="00305569"/>
    <w:rsid w:val="003067B6"/>
    <w:rsid w:val="00311106"/>
    <w:rsid w:val="00311D70"/>
    <w:rsid w:val="003137C4"/>
    <w:rsid w:val="00315850"/>
    <w:rsid w:val="00315C0B"/>
    <w:rsid w:val="00316656"/>
    <w:rsid w:val="00317446"/>
    <w:rsid w:val="00317FF7"/>
    <w:rsid w:val="003206E0"/>
    <w:rsid w:val="003219A0"/>
    <w:rsid w:val="00321CB6"/>
    <w:rsid w:val="00321DFA"/>
    <w:rsid w:val="003222E6"/>
    <w:rsid w:val="00324A70"/>
    <w:rsid w:val="003256C6"/>
    <w:rsid w:val="00327032"/>
    <w:rsid w:val="00335353"/>
    <w:rsid w:val="0033551E"/>
    <w:rsid w:val="0034149A"/>
    <w:rsid w:val="00342E6F"/>
    <w:rsid w:val="00343D88"/>
    <w:rsid w:val="0034553A"/>
    <w:rsid w:val="00350C7A"/>
    <w:rsid w:val="00353841"/>
    <w:rsid w:val="00353F4C"/>
    <w:rsid w:val="003541C5"/>
    <w:rsid w:val="00354D30"/>
    <w:rsid w:val="00356578"/>
    <w:rsid w:val="00356D66"/>
    <w:rsid w:val="00362E64"/>
    <w:rsid w:val="00363C67"/>
    <w:rsid w:val="00365537"/>
    <w:rsid w:val="00367A1F"/>
    <w:rsid w:val="0037058C"/>
    <w:rsid w:val="0037143E"/>
    <w:rsid w:val="003757F8"/>
    <w:rsid w:val="00376FCE"/>
    <w:rsid w:val="00380EB3"/>
    <w:rsid w:val="00382780"/>
    <w:rsid w:val="00382BF6"/>
    <w:rsid w:val="003834C6"/>
    <w:rsid w:val="0038622B"/>
    <w:rsid w:val="0039050B"/>
    <w:rsid w:val="003908E1"/>
    <w:rsid w:val="0039203A"/>
    <w:rsid w:val="00395621"/>
    <w:rsid w:val="003957E5"/>
    <w:rsid w:val="00396396"/>
    <w:rsid w:val="00397AD3"/>
    <w:rsid w:val="003A08C2"/>
    <w:rsid w:val="003A22BE"/>
    <w:rsid w:val="003A2ECA"/>
    <w:rsid w:val="003A5EC1"/>
    <w:rsid w:val="003A5F80"/>
    <w:rsid w:val="003A6908"/>
    <w:rsid w:val="003A7234"/>
    <w:rsid w:val="003B03C3"/>
    <w:rsid w:val="003B0534"/>
    <w:rsid w:val="003B2013"/>
    <w:rsid w:val="003B5060"/>
    <w:rsid w:val="003C2590"/>
    <w:rsid w:val="003C4036"/>
    <w:rsid w:val="003C508F"/>
    <w:rsid w:val="003D30DF"/>
    <w:rsid w:val="003D3D6D"/>
    <w:rsid w:val="003D7129"/>
    <w:rsid w:val="003E4534"/>
    <w:rsid w:val="003E73B4"/>
    <w:rsid w:val="003E7439"/>
    <w:rsid w:val="003F007A"/>
    <w:rsid w:val="003F6821"/>
    <w:rsid w:val="00400A1F"/>
    <w:rsid w:val="00400D3D"/>
    <w:rsid w:val="0040505E"/>
    <w:rsid w:val="0040628E"/>
    <w:rsid w:val="00406897"/>
    <w:rsid w:val="00407C3B"/>
    <w:rsid w:val="004119AA"/>
    <w:rsid w:val="00412B6C"/>
    <w:rsid w:val="00414C0F"/>
    <w:rsid w:val="0042093C"/>
    <w:rsid w:val="0042259E"/>
    <w:rsid w:val="00423EA4"/>
    <w:rsid w:val="004242F7"/>
    <w:rsid w:val="0042583E"/>
    <w:rsid w:val="004335E3"/>
    <w:rsid w:val="004336A7"/>
    <w:rsid w:val="004342CD"/>
    <w:rsid w:val="00434762"/>
    <w:rsid w:val="00435A76"/>
    <w:rsid w:val="0044131D"/>
    <w:rsid w:val="004437E6"/>
    <w:rsid w:val="00445260"/>
    <w:rsid w:val="00450FF9"/>
    <w:rsid w:val="004518C3"/>
    <w:rsid w:val="00452459"/>
    <w:rsid w:val="00454366"/>
    <w:rsid w:val="0045505B"/>
    <w:rsid w:val="00456964"/>
    <w:rsid w:val="004576D3"/>
    <w:rsid w:val="00463D1F"/>
    <w:rsid w:val="00466027"/>
    <w:rsid w:val="00471139"/>
    <w:rsid w:val="00472A57"/>
    <w:rsid w:val="00472ACD"/>
    <w:rsid w:val="00472B8D"/>
    <w:rsid w:val="00472DA8"/>
    <w:rsid w:val="0047439C"/>
    <w:rsid w:val="00476993"/>
    <w:rsid w:val="00476CFE"/>
    <w:rsid w:val="00480D95"/>
    <w:rsid w:val="00483498"/>
    <w:rsid w:val="004834C0"/>
    <w:rsid w:val="00484109"/>
    <w:rsid w:val="00484DF8"/>
    <w:rsid w:val="004857C3"/>
    <w:rsid w:val="004858BE"/>
    <w:rsid w:val="004941FB"/>
    <w:rsid w:val="004946C3"/>
    <w:rsid w:val="00496155"/>
    <w:rsid w:val="0049618B"/>
    <w:rsid w:val="0049749F"/>
    <w:rsid w:val="004A088C"/>
    <w:rsid w:val="004A1038"/>
    <w:rsid w:val="004A15FC"/>
    <w:rsid w:val="004A216A"/>
    <w:rsid w:val="004A46B3"/>
    <w:rsid w:val="004A4700"/>
    <w:rsid w:val="004A47B2"/>
    <w:rsid w:val="004B255A"/>
    <w:rsid w:val="004B2A6D"/>
    <w:rsid w:val="004B40A2"/>
    <w:rsid w:val="004B4A67"/>
    <w:rsid w:val="004B733B"/>
    <w:rsid w:val="004C08C2"/>
    <w:rsid w:val="004C12C0"/>
    <w:rsid w:val="004C2099"/>
    <w:rsid w:val="004C4CFF"/>
    <w:rsid w:val="004D02BA"/>
    <w:rsid w:val="004D1261"/>
    <w:rsid w:val="004D17A0"/>
    <w:rsid w:val="004D3522"/>
    <w:rsid w:val="004D6471"/>
    <w:rsid w:val="004D6C68"/>
    <w:rsid w:val="004E37EE"/>
    <w:rsid w:val="004E3DD7"/>
    <w:rsid w:val="004F010B"/>
    <w:rsid w:val="004F20F9"/>
    <w:rsid w:val="004F6290"/>
    <w:rsid w:val="004F68BF"/>
    <w:rsid w:val="005003D5"/>
    <w:rsid w:val="00502E2A"/>
    <w:rsid w:val="00503117"/>
    <w:rsid w:val="0050354C"/>
    <w:rsid w:val="00503756"/>
    <w:rsid w:val="00503965"/>
    <w:rsid w:val="00505023"/>
    <w:rsid w:val="0051055C"/>
    <w:rsid w:val="005119FE"/>
    <w:rsid w:val="00511EA5"/>
    <w:rsid w:val="00512403"/>
    <w:rsid w:val="00515685"/>
    <w:rsid w:val="00520CBD"/>
    <w:rsid w:val="00523074"/>
    <w:rsid w:val="005320F2"/>
    <w:rsid w:val="005325A6"/>
    <w:rsid w:val="00540D6B"/>
    <w:rsid w:val="005421CB"/>
    <w:rsid w:val="00542D8B"/>
    <w:rsid w:val="0054484D"/>
    <w:rsid w:val="00544B7F"/>
    <w:rsid w:val="00547042"/>
    <w:rsid w:val="005471DD"/>
    <w:rsid w:val="00547C83"/>
    <w:rsid w:val="00554C12"/>
    <w:rsid w:val="00560AE9"/>
    <w:rsid w:val="00561931"/>
    <w:rsid w:val="00562EA6"/>
    <w:rsid w:val="00563484"/>
    <w:rsid w:val="00564002"/>
    <w:rsid w:val="00566C14"/>
    <w:rsid w:val="00570E79"/>
    <w:rsid w:val="00571C20"/>
    <w:rsid w:val="00573CFB"/>
    <w:rsid w:val="005746A2"/>
    <w:rsid w:val="00580E81"/>
    <w:rsid w:val="005810EB"/>
    <w:rsid w:val="0058130D"/>
    <w:rsid w:val="00584425"/>
    <w:rsid w:val="00584838"/>
    <w:rsid w:val="005868CB"/>
    <w:rsid w:val="005915F9"/>
    <w:rsid w:val="00593DF2"/>
    <w:rsid w:val="00596E10"/>
    <w:rsid w:val="005979AE"/>
    <w:rsid w:val="00597F84"/>
    <w:rsid w:val="005A057A"/>
    <w:rsid w:val="005A0C26"/>
    <w:rsid w:val="005A2F9A"/>
    <w:rsid w:val="005A49A6"/>
    <w:rsid w:val="005B0F14"/>
    <w:rsid w:val="005C2FA0"/>
    <w:rsid w:val="005C658E"/>
    <w:rsid w:val="005C7B1A"/>
    <w:rsid w:val="005D0227"/>
    <w:rsid w:val="005D1FC0"/>
    <w:rsid w:val="005D2204"/>
    <w:rsid w:val="005D24D2"/>
    <w:rsid w:val="005D2EE5"/>
    <w:rsid w:val="005D2F83"/>
    <w:rsid w:val="005D473D"/>
    <w:rsid w:val="005D67C3"/>
    <w:rsid w:val="005E06F5"/>
    <w:rsid w:val="005E0FB5"/>
    <w:rsid w:val="005E35B3"/>
    <w:rsid w:val="005E37DA"/>
    <w:rsid w:val="005E61AD"/>
    <w:rsid w:val="005F027E"/>
    <w:rsid w:val="005F2EF8"/>
    <w:rsid w:val="005F3148"/>
    <w:rsid w:val="005F5F49"/>
    <w:rsid w:val="00601D3B"/>
    <w:rsid w:val="00606E46"/>
    <w:rsid w:val="00607010"/>
    <w:rsid w:val="00611145"/>
    <w:rsid w:val="00612862"/>
    <w:rsid w:val="00613017"/>
    <w:rsid w:val="00616770"/>
    <w:rsid w:val="00621E28"/>
    <w:rsid w:val="00624793"/>
    <w:rsid w:val="00625BBC"/>
    <w:rsid w:val="006272D4"/>
    <w:rsid w:val="0063019C"/>
    <w:rsid w:val="00630964"/>
    <w:rsid w:val="006330A8"/>
    <w:rsid w:val="00633EE2"/>
    <w:rsid w:val="006348FA"/>
    <w:rsid w:val="00635C86"/>
    <w:rsid w:val="006367CC"/>
    <w:rsid w:val="0064201D"/>
    <w:rsid w:val="00643362"/>
    <w:rsid w:val="00643455"/>
    <w:rsid w:val="00644ACD"/>
    <w:rsid w:val="006525A7"/>
    <w:rsid w:val="00660ACA"/>
    <w:rsid w:val="00662EB8"/>
    <w:rsid w:val="006640CF"/>
    <w:rsid w:val="00664A72"/>
    <w:rsid w:val="00664C1E"/>
    <w:rsid w:val="006658CE"/>
    <w:rsid w:val="00667913"/>
    <w:rsid w:val="006728C1"/>
    <w:rsid w:val="00673307"/>
    <w:rsid w:val="00677B04"/>
    <w:rsid w:val="00682556"/>
    <w:rsid w:val="006839E9"/>
    <w:rsid w:val="00685D87"/>
    <w:rsid w:val="006868E5"/>
    <w:rsid w:val="00687AA7"/>
    <w:rsid w:val="00687D45"/>
    <w:rsid w:val="006927EF"/>
    <w:rsid w:val="006934C8"/>
    <w:rsid w:val="00694077"/>
    <w:rsid w:val="00696C46"/>
    <w:rsid w:val="006A2FC3"/>
    <w:rsid w:val="006A31B0"/>
    <w:rsid w:val="006A4A2B"/>
    <w:rsid w:val="006A4BBE"/>
    <w:rsid w:val="006A5E96"/>
    <w:rsid w:val="006A5EB8"/>
    <w:rsid w:val="006B1BA6"/>
    <w:rsid w:val="006B3B11"/>
    <w:rsid w:val="006B3B1E"/>
    <w:rsid w:val="006B683F"/>
    <w:rsid w:val="006C1A70"/>
    <w:rsid w:val="006C22A4"/>
    <w:rsid w:val="006C2999"/>
    <w:rsid w:val="006C3DAC"/>
    <w:rsid w:val="006C3EE0"/>
    <w:rsid w:val="006C44C6"/>
    <w:rsid w:val="006C5C12"/>
    <w:rsid w:val="006C7734"/>
    <w:rsid w:val="006D02C2"/>
    <w:rsid w:val="006D1BC0"/>
    <w:rsid w:val="006D41BC"/>
    <w:rsid w:val="006D450C"/>
    <w:rsid w:val="006D4594"/>
    <w:rsid w:val="006D45AD"/>
    <w:rsid w:val="006D72F6"/>
    <w:rsid w:val="006E4BE0"/>
    <w:rsid w:val="006E596F"/>
    <w:rsid w:val="006F437E"/>
    <w:rsid w:val="006F795F"/>
    <w:rsid w:val="00703050"/>
    <w:rsid w:val="00704E72"/>
    <w:rsid w:val="00707500"/>
    <w:rsid w:val="0070796A"/>
    <w:rsid w:val="00710810"/>
    <w:rsid w:val="007126AA"/>
    <w:rsid w:val="00714247"/>
    <w:rsid w:val="0072159A"/>
    <w:rsid w:val="00721CC5"/>
    <w:rsid w:val="007229B7"/>
    <w:rsid w:val="00725A2E"/>
    <w:rsid w:val="007260F3"/>
    <w:rsid w:val="007319FF"/>
    <w:rsid w:val="00734E0F"/>
    <w:rsid w:val="00737219"/>
    <w:rsid w:val="00740B07"/>
    <w:rsid w:val="0074250D"/>
    <w:rsid w:val="0074394A"/>
    <w:rsid w:val="0074466B"/>
    <w:rsid w:val="00745D54"/>
    <w:rsid w:val="00746506"/>
    <w:rsid w:val="007515C4"/>
    <w:rsid w:val="007519AD"/>
    <w:rsid w:val="00754B08"/>
    <w:rsid w:val="00756443"/>
    <w:rsid w:val="007564D2"/>
    <w:rsid w:val="007569D1"/>
    <w:rsid w:val="00757311"/>
    <w:rsid w:val="00757CC0"/>
    <w:rsid w:val="00757F66"/>
    <w:rsid w:val="00765431"/>
    <w:rsid w:val="00765949"/>
    <w:rsid w:val="00767C41"/>
    <w:rsid w:val="0077506D"/>
    <w:rsid w:val="007753C0"/>
    <w:rsid w:val="007815D8"/>
    <w:rsid w:val="00782364"/>
    <w:rsid w:val="007827BE"/>
    <w:rsid w:val="00786D67"/>
    <w:rsid w:val="00791122"/>
    <w:rsid w:val="00791946"/>
    <w:rsid w:val="00793761"/>
    <w:rsid w:val="00795122"/>
    <w:rsid w:val="00795212"/>
    <w:rsid w:val="0079796D"/>
    <w:rsid w:val="007A0A1D"/>
    <w:rsid w:val="007A1538"/>
    <w:rsid w:val="007A183D"/>
    <w:rsid w:val="007A349F"/>
    <w:rsid w:val="007A3B11"/>
    <w:rsid w:val="007A4B63"/>
    <w:rsid w:val="007A63A0"/>
    <w:rsid w:val="007B2AEA"/>
    <w:rsid w:val="007C1084"/>
    <w:rsid w:val="007C40A8"/>
    <w:rsid w:val="007C44EC"/>
    <w:rsid w:val="007C4B37"/>
    <w:rsid w:val="007C4C69"/>
    <w:rsid w:val="007C5CAE"/>
    <w:rsid w:val="007C6C0E"/>
    <w:rsid w:val="007D019E"/>
    <w:rsid w:val="007D1223"/>
    <w:rsid w:val="007D3008"/>
    <w:rsid w:val="007D31C9"/>
    <w:rsid w:val="007D3309"/>
    <w:rsid w:val="007D4B60"/>
    <w:rsid w:val="007D4C87"/>
    <w:rsid w:val="007D587B"/>
    <w:rsid w:val="007D7A4D"/>
    <w:rsid w:val="007E0CEF"/>
    <w:rsid w:val="007E1979"/>
    <w:rsid w:val="007E4152"/>
    <w:rsid w:val="007E5295"/>
    <w:rsid w:val="007E75B5"/>
    <w:rsid w:val="007F1B9A"/>
    <w:rsid w:val="007F2A1D"/>
    <w:rsid w:val="007F5230"/>
    <w:rsid w:val="007F6A6F"/>
    <w:rsid w:val="007F7D65"/>
    <w:rsid w:val="00801312"/>
    <w:rsid w:val="00801A86"/>
    <w:rsid w:val="00802BDF"/>
    <w:rsid w:val="00805B61"/>
    <w:rsid w:val="0080751F"/>
    <w:rsid w:val="00810B83"/>
    <w:rsid w:val="0081127C"/>
    <w:rsid w:val="0081231C"/>
    <w:rsid w:val="00812839"/>
    <w:rsid w:val="00812DE4"/>
    <w:rsid w:val="0081436A"/>
    <w:rsid w:val="008211BF"/>
    <w:rsid w:val="00821BB4"/>
    <w:rsid w:val="00821C57"/>
    <w:rsid w:val="00822069"/>
    <w:rsid w:val="00822A80"/>
    <w:rsid w:val="00824265"/>
    <w:rsid w:val="008312A6"/>
    <w:rsid w:val="008323C6"/>
    <w:rsid w:val="00836A8D"/>
    <w:rsid w:val="008378C0"/>
    <w:rsid w:val="00843C79"/>
    <w:rsid w:val="00845016"/>
    <w:rsid w:val="008450EB"/>
    <w:rsid w:val="0085001D"/>
    <w:rsid w:val="0085176A"/>
    <w:rsid w:val="00854DAA"/>
    <w:rsid w:val="00855E2C"/>
    <w:rsid w:val="0085733D"/>
    <w:rsid w:val="008611AB"/>
    <w:rsid w:val="00862714"/>
    <w:rsid w:val="0086283D"/>
    <w:rsid w:val="008650A6"/>
    <w:rsid w:val="00867698"/>
    <w:rsid w:val="00870048"/>
    <w:rsid w:val="00873849"/>
    <w:rsid w:val="008755CE"/>
    <w:rsid w:val="008831F2"/>
    <w:rsid w:val="0088466D"/>
    <w:rsid w:val="008849B3"/>
    <w:rsid w:val="008900C8"/>
    <w:rsid w:val="00890C84"/>
    <w:rsid w:val="00891981"/>
    <w:rsid w:val="00892A84"/>
    <w:rsid w:val="00894882"/>
    <w:rsid w:val="00895540"/>
    <w:rsid w:val="00897DAE"/>
    <w:rsid w:val="00897F88"/>
    <w:rsid w:val="008A0F3F"/>
    <w:rsid w:val="008A1D6C"/>
    <w:rsid w:val="008B0269"/>
    <w:rsid w:val="008B02AA"/>
    <w:rsid w:val="008B32E8"/>
    <w:rsid w:val="008B4D50"/>
    <w:rsid w:val="008B5483"/>
    <w:rsid w:val="008B630C"/>
    <w:rsid w:val="008B77D4"/>
    <w:rsid w:val="008C09F9"/>
    <w:rsid w:val="008C1A2E"/>
    <w:rsid w:val="008C346F"/>
    <w:rsid w:val="008C450B"/>
    <w:rsid w:val="008D1613"/>
    <w:rsid w:val="008D243A"/>
    <w:rsid w:val="008D2DEA"/>
    <w:rsid w:val="008D328B"/>
    <w:rsid w:val="008D3EE7"/>
    <w:rsid w:val="008D4D6E"/>
    <w:rsid w:val="008D5C3E"/>
    <w:rsid w:val="008D60D3"/>
    <w:rsid w:val="008D6AEF"/>
    <w:rsid w:val="008D733D"/>
    <w:rsid w:val="008E3502"/>
    <w:rsid w:val="008E3E12"/>
    <w:rsid w:val="008E3F02"/>
    <w:rsid w:val="008E5E2D"/>
    <w:rsid w:val="008E6566"/>
    <w:rsid w:val="008E74FF"/>
    <w:rsid w:val="008E7CB6"/>
    <w:rsid w:val="008F23B3"/>
    <w:rsid w:val="008F6E75"/>
    <w:rsid w:val="00901E2D"/>
    <w:rsid w:val="00902947"/>
    <w:rsid w:val="00902E63"/>
    <w:rsid w:val="00903702"/>
    <w:rsid w:val="009066A7"/>
    <w:rsid w:val="00907D68"/>
    <w:rsid w:val="009105F2"/>
    <w:rsid w:val="00911C7E"/>
    <w:rsid w:val="00912175"/>
    <w:rsid w:val="00913F6B"/>
    <w:rsid w:val="0091507C"/>
    <w:rsid w:val="00917878"/>
    <w:rsid w:val="00922A5D"/>
    <w:rsid w:val="009251DF"/>
    <w:rsid w:val="0093617E"/>
    <w:rsid w:val="00940BED"/>
    <w:rsid w:val="00942B65"/>
    <w:rsid w:val="00946EAD"/>
    <w:rsid w:val="00947115"/>
    <w:rsid w:val="009475F1"/>
    <w:rsid w:val="00950559"/>
    <w:rsid w:val="00954660"/>
    <w:rsid w:val="00955626"/>
    <w:rsid w:val="00955AAE"/>
    <w:rsid w:val="00957A27"/>
    <w:rsid w:val="009633FB"/>
    <w:rsid w:val="00963FB3"/>
    <w:rsid w:val="009649D5"/>
    <w:rsid w:val="00965520"/>
    <w:rsid w:val="00965873"/>
    <w:rsid w:val="009678C5"/>
    <w:rsid w:val="0097332A"/>
    <w:rsid w:val="0097403A"/>
    <w:rsid w:val="00976815"/>
    <w:rsid w:val="009800D9"/>
    <w:rsid w:val="00983A69"/>
    <w:rsid w:val="009841B3"/>
    <w:rsid w:val="00984B11"/>
    <w:rsid w:val="0098560A"/>
    <w:rsid w:val="00985B47"/>
    <w:rsid w:val="00991220"/>
    <w:rsid w:val="00991D7D"/>
    <w:rsid w:val="00995601"/>
    <w:rsid w:val="0099579B"/>
    <w:rsid w:val="00995901"/>
    <w:rsid w:val="009961A4"/>
    <w:rsid w:val="00996440"/>
    <w:rsid w:val="009965F3"/>
    <w:rsid w:val="009967D7"/>
    <w:rsid w:val="009A5EF3"/>
    <w:rsid w:val="009A7E3B"/>
    <w:rsid w:val="009B1F55"/>
    <w:rsid w:val="009B3DEA"/>
    <w:rsid w:val="009B5078"/>
    <w:rsid w:val="009B689E"/>
    <w:rsid w:val="009B68AC"/>
    <w:rsid w:val="009B73C6"/>
    <w:rsid w:val="009C020E"/>
    <w:rsid w:val="009C1FC7"/>
    <w:rsid w:val="009C2A6B"/>
    <w:rsid w:val="009C3B2D"/>
    <w:rsid w:val="009C4644"/>
    <w:rsid w:val="009C4DD5"/>
    <w:rsid w:val="009D668F"/>
    <w:rsid w:val="009F191E"/>
    <w:rsid w:val="009F21BE"/>
    <w:rsid w:val="009F349D"/>
    <w:rsid w:val="009F3EE2"/>
    <w:rsid w:val="009F517B"/>
    <w:rsid w:val="009F591E"/>
    <w:rsid w:val="009F612C"/>
    <w:rsid w:val="009F7A80"/>
    <w:rsid w:val="009F7BC2"/>
    <w:rsid w:val="00A01EE8"/>
    <w:rsid w:val="00A10B3E"/>
    <w:rsid w:val="00A139D3"/>
    <w:rsid w:val="00A1768B"/>
    <w:rsid w:val="00A2092A"/>
    <w:rsid w:val="00A223B1"/>
    <w:rsid w:val="00A22921"/>
    <w:rsid w:val="00A22CD6"/>
    <w:rsid w:val="00A2539A"/>
    <w:rsid w:val="00A25BF7"/>
    <w:rsid w:val="00A26C76"/>
    <w:rsid w:val="00A26F8F"/>
    <w:rsid w:val="00A270F6"/>
    <w:rsid w:val="00A2784B"/>
    <w:rsid w:val="00A3088F"/>
    <w:rsid w:val="00A32589"/>
    <w:rsid w:val="00A36150"/>
    <w:rsid w:val="00A41D2E"/>
    <w:rsid w:val="00A42CA5"/>
    <w:rsid w:val="00A452B5"/>
    <w:rsid w:val="00A45333"/>
    <w:rsid w:val="00A457A2"/>
    <w:rsid w:val="00A46698"/>
    <w:rsid w:val="00A50FA9"/>
    <w:rsid w:val="00A52559"/>
    <w:rsid w:val="00A55937"/>
    <w:rsid w:val="00A57F12"/>
    <w:rsid w:val="00A65393"/>
    <w:rsid w:val="00A7119E"/>
    <w:rsid w:val="00A71AF0"/>
    <w:rsid w:val="00A71B94"/>
    <w:rsid w:val="00A76014"/>
    <w:rsid w:val="00A8094D"/>
    <w:rsid w:val="00A82A6A"/>
    <w:rsid w:val="00A914A8"/>
    <w:rsid w:val="00A925E4"/>
    <w:rsid w:val="00A94F34"/>
    <w:rsid w:val="00A97803"/>
    <w:rsid w:val="00A97B50"/>
    <w:rsid w:val="00AA16FB"/>
    <w:rsid w:val="00AA3DEC"/>
    <w:rsid w:val="00AA6296"/>
    <w:rsid w:val="00AA7CB2"/>
    <w:rsid w:val="00AB04B7"/>
    <w:rsid w:val="00AB22D3"/>
    <w:rsid w:val="00AB2596"/>
    <w:rsid w:val="00AB274B"/>
    <w:rsid w:val="00AB3BDB"/>
    <w:rsid w:val="00AB41C9"/>
    <w:rsid w:val="00AB569A"/>
    <w:rsid w:val="00AB61D6"/>
    <w:rsid w:val="00AC0A77"/>
    <w:rsid w:val="00AC2328"/>
    <w:rsid w:val="00AC2DC4"/>
    <w:rsid w:val="00AC4F20"/>
    <w:rsid w:val="00AC600E"/>
    <w:rsid w:val="00AD2FE0"/>
    <w:rsid w:val="00AD4BFB"/>
    <w:rsid w:val="00AD7AE3"/>
    <w:rsid w:val="00AE3919"/>
    <w:rsid w:val="00AE717B"/>
    <w:rsid w:val="00AF0827"/>
    <w:rsid w:val="00AF1575"/>
    <w:rsid w:val="00AF2A8D"/>
    <w:rsid w:val="00AF53DA"/>
    <w:rsid w:val="00AF5697"/>
    <w:rsid w:val="00AF5E36"/>
    <w:rsid w:val="00B024AD"/>
    <w:rsid w:val="00B0373C"/>
    <w:rsid w:val="00B04866"/>
    <w:rsid w:val="00B06357"/>
    <w:rsid w:val="00B12DD7"/>
    <w:rsid w:val="00B14AF1"/>
    <w:rsid w:val="00B1715D"/>
    <w:rsid w:val="00B17EF4"/>
    <w:rsid w:val="00B22979"/>
    <w:rsid w:val="00B238A9"/>
    <w:rsid w:val="00B25B0A"/>
    <w:rsid w:val="00B26A18"/>
    <w:rsid w:val="00B26DC1"/>
    <w:rsid w:val="00B30C34"/>
    <w:rsid w:val="00B30D03"/>
    <w:rsid w:val="00B30E4F"/>
    <w:rsid w:val="00B33632"/>
    <w:rsid w:val="00B43A15"/>
    <w:rsid w:val="00B43DA1"/>
    <w:rsid w:val="00B577D5"/>
    <w:rsid w:val="00B6155D"/>
    <w:rsid w:val="00B64498"/>
    <w:rsid w:val="00B65275"/>
    <w:rsid w:val="00B65325"/>
    <w:rsid w:val="00B655A3"/>
    <w:rsid w:val="00B6675E"/>
    <w:rsid w:val="00B67639"/>
    <w:rsid w:val="00B72CA0"/>
    <w:rsid w:val="00B7478E"/>
    <w:rsid w:val="00B75481"/>
    <w:rsid w:val="00B764DB"/>
    <w:rsid w:val="00B77122"/>
    <w:rsid w:val="00B7761A"/>
    <w:rsid w:val="00B80C74"/>
    <w:rsid w:val="00B80FAF"/>
    <w:rsid w:val="00B81128"/>
    <w:rsid w:val="00B86C65"/>
    <w:rsid w:val="00B91422"/>
    <w:rsid w:val="00B95285"/>
    <w:rsid w:val="00B96F96"/>
    <w:rsid w:val="00BA0E81"/>
    <w:rsid w:val="00BA39AD"/>
    <w:rsid w:val="00BA4F4D"/>
    <w:rsid w:val="00BA5A04"/>
    <w:rsid w:val="00BB3070"/>
    <w:rsid w:val="00BB39A8"/>
    <w:rsid w:val="00BB5BB7"/>
    <w:rsid w:val="00BB72BC"/>
    <w:rsid w:val="00BC1A3A"/>
    <w:rsid w:val="00BC5B85"/>
    <w:rsid w:val="00BC7465"/>
    <w:rsid w:val="00BC7501"/>
    <w:rsid w:val="00BD0B12"/>
    <w:rsid w:val="00BD47D6"/>
    <w:rsid w:val="00BD4A9C"/>
    <w:rsid w:val="00BE3AA3"/>
    <w:rsid w:val="00BE4045"/>
    <w:rsid w:val="00BE65E6"/>
    <w:rsid w:val="00BE7086"/>
    <w:rsid w:val="00BF1322"/>
    <w:rsid w:val="00BF541F"/>
    <w:rsid w:val="00BF6F12"/>
    <w:rsid w:val="00C000C6"/>
    <w:rsid w:val="00C02167"/>
    <w:rsid w:val="00C02D82"/>
    <w:rsid w:val="00C049DF"/>
    <w:rsid w:val="00C04DC0"/>
    <w:rsid w:val="00C05FF8"/>
    <w:rsid w:val="00C105EE"/>
    <w:rsid w:val="00C167E9"/>
    <w:rsid w:val="00C207A5"/>
    <w:rsid w:val="00C2110C"/>
    <w:rsid w:val="00C2390F"/>
    <w:rsid w:val="00C23DB5"/>
    <w:rsid w:val="00C25C91"/>
    <w:rsid w:val="00C265D4"/>
    <w:rsid w:val="00C2725D"/>
    <w:rsid w:val="00C30F5A"/>
    <w:rsid w:val="00C3643A"/>
    <w:rsid w:val="00C369A8"/>
    <w:rsid w:val="00C37A36"/>
    <w:rsid w:val="00C37D4E"/>
    <w:rsid w:val="00C37ECC"/>
    <w:rsid w:val="00C424C1"/>
    <w:rsid w:val="00C45A69"/>
    <w:rsid w:val="00C47007"/>
    <w:rsid w:val="00C47754"/>
    <w:rsid w:val="00C52D0F"/>
    <w:rsid w:val="00C52D49"/>
    <w:rsid w:val="00C53C96"/>
    <w:rsid w:val="00C54510"/>
    <w:rsid w:val="00C57D50"/>
    <w:rsid w:val="00C61AC4"/>
    <w:rsid w:val="00C62F27"/>
    <w:rsid w:val="00C65355"/>
    <w:rsid w:val="00C655E1"/>
    <w:rsid w:val="00C716CD"/>
    <w:rsid w:val="00C71E91"/>
    <w:rsid w:val="00C7510A"/>
    <w:rsid w:val="00C80523"/>
    <w:rsid w:val="00C836D0"/>
    <w:rsid w:val="00C871F2"/>
    <w:rsid w:val="00C94DB8"/>
    <w:rsid w:val="00C957CB"/>
    <w:rsid w:val="00C969BB"/>
    <w:rsid w:val="00C979F8"/>
    <w:rsid w:val="00CA0B89"/>
    <w:rsid w:val="00CA1357"/>
    <w:rsid w:val="00CA4673"/>
    <w:rsid w:val="00CA4FF0"/>
    <w:rsid w:val="00CA6283"/>
    <w:rsid w:val="00CA62D1"/>
    <w:rsid w:val="00CA6306"/>
    <w:rsid w:val="00CA79BF"/>
    <w:rsid w:val="00CB0868"/>
    <w:rsid w:val="00CB08C8"/>
    <w:rsid w:val="00CB5D44"/>
    <w:rsid w:val="00CB647B"/>
    <w:rsid w:val="00CB6A2F"/>
    <w:rsid w:val="00CC0214"/>
    <w:rsid w:val="00CC0861"/>
    <w:rsid w:val="00CC23A0"/>
    <w:rsid w:val="00CC2FCC"/>
    <w:rsid w:val="00CC624B"/>
    <w:rsid w:val="00CC734D"/>
    <w:rsid w:val="00CD221F"/>
    <w:rsid w:val="00CD2B8D"/>
    <w:rsid w:val="00CD317A"/>
    <w:rsid w:val="00CD37E4"/>
    <w:rsid w:val="00CD4E9F"/>
    <w:rsid w:val="00CD51AE"/>
    <w:rsid w:val="00CE0AE0"/>
    <w:rsid w:val="00CE2169"/>
    <w:rsid w:val="00CE21F2"/>
    <w:rsid w:val="00CE4B61"/>
    <w:rsid w:val="00CF04BE"/>
    <w:rsid w:val="00CF133D"/>
    <w:rsid w:val="00CF1C32"/>
    <w:rsid w:val="00CF51AB"/>
    <w:rsid w:val="00CF6E00"/>
    <w:rsid w:val="00CF73A4"/>
    <w:rsid w:val="00D00CF0"/>
    <w:rsid w:val="00D016BB"/>
    <w:rsid w:val="00D01F13"/>
    <w:rsid w:val="00D0466D"/>
    <w:rsid w:val="00D07CC2"/>
    <w:rsid w:val="00D101EA"/>
    <w:rsid w:val="00D103E3"/>
    <w:rsid w:val="00D13CC0"/>
    <w:rsid w:val="00D16CF4"/>
    <w:rsid w:val="00D170E4"/>
    <w:rsid w:val="00D20590"/>
    <w:rsid w:val="00D23622"/>
    <w:rsid w:val="00D25771"/>
    <w:rsid w:val="00D25F13"/>
    <w:rsid w:val="00D27665"/>
    <w:rsid w:val="00D32DFC"/>
    <w:rsid w:val="00D35E76"/>
    <w:rsid w:val="00D36429"/>
    <w:rsid w:val="00D36B10"/>
    <w:rsid w:val="00D377EB"/>
    <w:rsid w:val="00D40B58"/>
    <w:rsid w:val="00D419B8"/>
    <w:rsid w:val="00D421AF"/>
    <w:rsid w:val="00D42EE4"/>
    <w:rsid w:val="00D46405"/>
    <w:rsid w:val="00D46554"/>
    <w:rsid w:val="00D46A6F"/>
    <w:rsid w:val="00D47D33"/>
    <w:rsid w:val="00D50AB7"/>
    <w:rsid w:val="00D54028"/>
    <w:rsid w:val="00D57260"/>
    <w:rsid w:val="00D572DB"/>
    <w:rsid w:val="00D621D9"/>
    <w:rsid w:val="00D6461D"/>
    <w:rsid w:val="00D65927"/>
    <w:rsid w:val="00D65EC5"/>
    <w:rsid w:val="00D70C0D"/>
    <w:rsid w:val="00D72865"/>
    <w:rsid w:val="00D728D7"/>
    <w:rsid w:val="00D749C9"/>
    <w:rsid w:val="00D74C66"/>
    <w:rsid w:val="00D754B7"/>
    <w:rsid w:val="00D76213"/>
    <w:rsid w:val="00D7772F"/>
    <w:rsid w:val="00D80644"/>
    <w:rsid w:val="00D80B97"/>
    <w:rsid w:val="00D816F8"/>
    <w:rsid w:val="00D84C95"/>
    <w:rsid w:val="00D84E97"/>
    <w:rsid w:val="00D86124"/>
    <w:rsid w:val="00D86693"/>
    <w:rsid w:val="00D95623"/>
    <w:rsid w:val="00DA111C"/>
    <w:rsid w:val="00DA2015"/>
    <w:rsid w:val="00DA2B6B"/>
    <w:rsid w:val="00DA2B96"/>
    <w:rsid w:val="00DB0843"/>
    <w:rsid w:val="00DB2637"/>
    <w:rsid w:val="00DB4B3A"/>
    <w:rsid w:val="00DB572D"/>
    <w:rsid w:val="00DB665B"/>
    <w:rsid w:val="00DB6B06"/>
    <w:rsid w:val="00DB7CDD"/>
    <w:rsid w:val="00DC0379"/>
    <w:rsid w:val="00DC08C5"/>
    <w:rsid w:val="00DC2342"/>
    <w:rsid w:val="00DC39B7"/>
    <w:rsid w:val="00DC5A62"/>
    <w:rsid w:val="00DD1062"/>
    <w:rsid w:val="00DD2CAD"/>
    <w:rsid w:val="00DD3A85"/>
    <w:rsid w:val="00DD43D3"/>
    <w:rsid w:val="00DD4908"/>
    <w:rsid w:val="00DE04C8"/>
    <w:rsid w:val="00DE324E"/>
    <w:rsid w:val="00DE5FD3"/>
    <w:rsid w:val="00DF03A9"/>
    <w:rsid w:val="00DF0F2C"/>
    <w:rsid w:val="00DF192E"/>
    <w:rsid w:val="00DF1E51"/>
    <w:rsid w:val="00DF2257"/>
    <w:rsid w:val="00DF3259"/>
    <w:rsid w:val="00DF5261"/>
    <w:rsid w:val="00DF53CC"/>
    <w:rsid w:val="00DF54FB"/>
    <w:rsid w:val="00DF67C8"/>
    <w:rsid w:val="00E00204"/>
    <w:rsid w:val="00E00214"/>
    <w:rsid w:val="00E01437"/>
    <w:rsid w:val="00E042ED"/>
    <w:rsid w:val="00E06081"/>
    <w:rsid w:val="00E12B47"/>
    <w:rsid w:val="00E14A53"/>
    <w:rsid w:val="00E2108D"/>
    <w:rsid w:val="00E22122"/>
    <w:rsid w:val="00E222E9"/>
    <w:rsid w:val="00E24EE9"/>
    <w:rsid w:val="00E251E9"/>
    <w:rsid w:val="00E252C9"/>
    <w:rsid w:val="00E376F1"/>
    <w:rsid w:val="00E37F8E"/>
    <w:rsid w:val="00E4526D"/>
    <w:rsid w:val="00E4596E"/>
    <w:rsid w:val="00E45D53"/>
    <w:rsid w:val="00E46637"/>
    <w:rsid w:val="00E468E9"/>
    <w:rsid w:val="00E53417"/>
    <w:rsid w:val="00E537F2"/>
    <w:rsid w:val="00E53D36"/>
    <w:rsid w:val="00E54007"/>
    <w:rsid w:val="00E552CF"/>
    <w:rsid w:val="00E5560A"/>
    <w:rsid w:val="00E55EAD"/>
    <w:rsid w:val="00E5664A"/>
    <w:rsid w:val="00E571DB"/>
    <w:rsid w:val="00E60D8B"/>
    <w:rsid w:val="00E61267"/>
    <w:rsid w:val="00E61C8A"/>
    <w:rsid w:val="00E652E2"/>
    <w:rsid w:val="00E65340"/>
    <w:rsid w:val="00E66E06"/>
    <w:rsid w:val="00E6711C"/>
    <w:rsid w:val="00E70A7B"/>
    <w:rsid w:val="00E7159B"/>
    <w:rsid w:val="00E73FAF"/>
    <w:rsid w:val="00E74FA5"/>
    <w:rsid w:val="00E7530E"/>
    <w:rsid w:val="00E75BE7"/>
    <w:rsid w:val="00E77455"/>
    <w:rsid w:val="00E812E7"/>
    <w:rsid w:val="00E8230F"/>
    <w:rsid w:val="00E85464"/>
    <w:rsid w:val="00E8599D"/>
    <w:rsid w:val="00E90A94"/>
    <w:rsid w:val="00E94AC5"/>
    <w:rsid w:val="00E954DE"/>
    <w:rsid w:val="00E97C3B"/>
    <w:rsid w:val="00EA390D"/>
    <w:rsid w:val="00EA4AA6"/>
    <w:rsid w:val="00EA535B"/>
    <w:rsid w:val="00EB1D33"/>
    <w:rsid w:val="00EB1FF2"/>
    <w:rsid w:val="00EB264C"/>
    <w:rsid w:val="00EB2BB8"/>
    <w:rsid w:val="00EB4691"/>
    <w:rsid w:val="00EB491C"/>
    <w:rsid w:val="00EB50CC"/>
    <w:rsid w:val="00EB7D9F"/>
    <w:rsid w:val="00EB7F1F"/>
    <w:rsid w:val="00EC0BA5"/>
    <w:rsid w:val="00EC2994"/>
    <w:rsid w:val="00EC3E11"/>
    <w:rsid w:val="00EC5EC9"/>
    <w:rsid w:val="00EC68CA"/>
    <w:rsid w:val="00ED0FC3"/>
    <w:rsid w:val="00ED136D"/>
    <w:rsid w:val="00ED1C6E"/>
    <w:rsid w:val="00ED27EB"/>
    <w:rsid w:val="00ED300E"/>
    <w:rsid w:val="00ED3892"/>
    <w:rsid w:val="00ED4D4E"/>
    <w:rsid w:val="00ED59D4"/>
    <w:rsid w:val="00ED697A"/>
    <w:rsid w:val="00EE72C7"/>
    <w:rsid w:val="00EF4367"/>
    <w:rsid w:val="00EF5696"/>
    <w:rsid w:val="00EF7648"/>
    <w:rsid w:val="00EF7AB4"/>
    <w:rsid w:val="00F00D16"/>
    <w:rsid w:val="00F0190C"/>
    <w:rsid w:val="00F026C4"/>
    <w:rsid w:val="00F02809"/>
    <w:rsid w:val="00F0336A"/>
    <w:rsid w:val="00F0662F"/>
    <w:rsid w:val="00F068E1"/>
    <w:rsid w:val="00F07A27"/>
    <w:rsid w:val="00F10604"/>
    <w:rsid w:val="00F156F5"/>
    <w:rsid w:val="00F1681A"/>
    <w:rsid w:val="00F2199C"/>
    <w:rsid w:val="00F21A30"/>
    <w:rsid w:val="00F22282"/>
    <w:rsid w:val="00F22733"/>
    <w:rsid w:val="00F2446D"/>
    <w:rsid w:val="00F323C3"/>
    <w:rsid w:val="00F358A4"/>
    <w:rsid w:val="00F35967"/>
    <w:rsid w:val="00F410D3"/>
    <w:rsid w:val="00F41101"/>
    <w:rsid w:val="00F44D2F"/>
    <w:rsid w:val="00F44DA2"/>
    <w:rsid w:val="00F4610B"/>
    <w:rsid w:val="00F51F6B"/>
    <w:rsid w:val="00F52B3A"/>
    <w:rsid w:val="00F545CC"/>
    <w:rsid w:val="00F63153"/>
    <w:rsid w:val="00F63E0D"/>
    <w:rsid w:val="00F70ECD"/>
    <w:rsid w:val="00F73C9D"/>
    <w:rsid w:val="00F761A8"/>
    <w:rsid w:val="00F76EBD"/>
    <w:rsid w:val="00F77015"/>
    <w:rsid w:val="00F84350"/>
    <w:rsid w:val="00F85C12"/>
    <w:rsid w:val="00F8651C"/>
    <w:rsid w:val="00F867DA"/>
    <w:rsid w:val="00F916A4"/>
    <w:rsid w:val="00F916CC"/>
    <w:rsid w:val="00F92B88"/>
    <w:rsid w:val="00F92D86"/>
    <w:rsid w:val="00F93B3C"/>
    <w:rsid w:val="00F941E8"/>
    <w:rsid w:val="00F942D9"/>
    <w:rsid w:val="00F94B32"/>
    <w:rsid w:val="00F95D96"/>
    <w:rsid w:val="00F97A00"/>
    <w:rsid w:val="00FA23CE"/>
    <w:rsid w:val="00FA23D1"/>
    <w:rsid w:val="00FA30BF"/>
    <w:rsid w:val="00FA3E76"/>
    <w:rsid w:val="00FA5AC0"/>
    <w:rsid w:val="00FA60F3"/>
    <w:rsid w:val="00FB2A3E"/>
    <w:rsid w:val="00FB40D7"/>
    <w:rsid w:val="00FB43BE"/>
    <w:rsid w:val="00FB73DA"/>
    <w:rsid w:val="00FC088D"/>
    <w:rsid w:val="00FC22DE"/>
    <w:rsid w:val="00FD076A"/>
    <w:rsid w:val="00FD2853"/>
    <w:rsid w:val="00FD5A45"/>
    <w:rsid w:val="00FD5D44"/>
    <w:rsid w:val="00FE0CAF"/>
    <w:rsid w:val="00FE0E49"/>
    <w:rsid w:val="00FE1F3F"/>
    <w:rsid w:val="00FE3966"/>
    <w:rsid w:val="00FE4154"/>
    <w:rsid w:val="00FE43BA"/>
    <w:rsid w:val="00FE76C6"/>
    <w:rsid w:val="00FE7EBF"/>
    <w:rsid w:val="00FF1473"/>
    <w:rsid w:val="00FF2793"/>
    <w:rsid w:val="00FF2852"/>
    <w:rsid w:val="00FF29ED"/>
    <w:rsid w:val="00FF5F2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66CF89"/>
  <w15:chartTrackingRefBased/>
  <w15:docId w15:val="{7FD59FD9-EB8E-4F68-9103-4C5550F76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25A7"/>
  </w:style>
  <w:style w:type="paragraph" w:styleId="Heading1">
    <w:name w:val="heading 1"/>
    <w:basedOn w:val="Normal"/>
    <w:next w:val="Normal"/>
    <w:link w:val="Heading1Char"/>
    <w:uiPriority w:val="9"/>
    <w:qFormat/>
    <w:rsid w:val="000B62D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6535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237A8B"/>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F410D3"/>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40628E"/>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8349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83498"/>
    <w:rPr>
      <w:b/>
      <w:bCs/>
    </w:rPr>
  </w:style>
  <w:style w:type="character" w:customStyle="1" w:styleId="Heading3Char">
    <w:name w:val="Heading 3 Char"/>
    <w:basedOn w:val="DefaultParagraphFont"/>
    <w:link w:val="Heading3"/>
    <w:uiPriority w:val="9"/>
    <w:rsid w:val="00237A8B"/>
    <w:rPr>
      <w:rFonts w:ascii="Times New Roman" w:eastAsia="Times New Roman" w:hAnsi="Times New Roman" w:cs="Times New Roman"/>
      <w:b/>
      <w:bCs/>
      <w:sz w:val="27"/>
      <w:szCs w:val="27"/>
    </w:rPr>
  </w:style>
  <w:style w:type="character" w:styleId="Emphasis">
    <w:name w:val="Emphasis"/>
    <w:basedOn w:val="DefaultParagraphFont"/>
    <w:uiPriority w:val="20"/>
    <w:qFormat/>
    <w:rsid w:val="00237A8B"/>
    <w:rPr>
      <w:i/>
      <w:iCs/>
    </w:rPr>
  </w:style>
  <w:style w:type="character" w:customStyle="1" w:styleId="Heading4Char">
    <w:name w:val="Heading 4 Char"/>
    <w:basedOn w:val="DefaultParagraphFont"/>
    <w:link w:val="Heading4"/>
    <w:uiPriority w:val="9"/>
    <w:semiHidden/>
    <w:rsid w:val="00F410D3"/>
    <w:rPr>
      <w:rFonts w:asciiTheme="majorHAnsi" w:eastAsiaTheme="majorEastAsia" w:hAnsiTheme="majorHAnsi" w:cstheme="majorBidi"/>
      <w:i/>
      <w:iCs/>
      <w:color w:val="2F5496" w:themeColor="accent1" w:themeShade="BF"/>
    </w:rPr>
  </w:style>
  <w:style w:type="character" w:customStyle="1" w:styleId="Heading2Char">
    <w:name w:val="Heading 2 Char"/>
    <w:basedOn w:val="DefaultParagraphFont"/>
    <w:link w:val="Heading2"/>
    <w:uiPriority w:val="9"/>
    <w:rsid w:val="00C65355"/>
    <w:rPr>
      <w:rFonts w:asciiTheme="majorHAnsi" w:eastAsiaTheme="majorEastAsia" w:hAnsiTheme="majorHAnsi" w:cstheme="majorBidi"/>
      <w:color w:val="2F5496" w:themeColor="accent1" w:themeShade="BF"/>
      <w:sz w:val="26"/>
      <w:szCs w:val="26"/>
    </w:rPr>
  </w:style>
  <w:style w:type="character" w:customStyle="1" w:styleId="katex-mathml">
    <w:name w:val="katex-mathml"/>
    <w:basedOn w:val="DefaultParagraphFont"/>
    <w:rsid w:val="00C65355"/>
  </w:style>
  <w:style w:type="character" w:customStyle="1" w:styleId="mord">
    <w:name w:val="mord"/>
    <w:basedOn w:val="DefaultParagraphFont"/>
    <w:rsid w:val="00C65355"/>
  </w:style>
  <w:style w:type="character" w:customStyle="1" w:styleId="mrel">
    <w:name w:val="mrel"/>
    <w:basedOn w:val="DefaultParagraphFont"/>
    <w:rsid w:val="00C65355"/>
  </w:style>
  <w:style w:type="character" w:customStyle="1" w:styleId="mopen">
    <w:name w:val="mopen"/>
    <w:basedOn w:val="DefaultParagraphFont"/>
    <w:rsid w:val="00C65355"/>
  </w:style>
  <w:style w:type="character" w:customStyle="1" w:styleId="mbin">
    <w:name w:val="mbin"/>
    <w:basedOn w:val="DefaultParagraphFont"/>
    <w:rsid w:val="00C65355"/>
  </w:style>
  <w:style w:type="character" w:customStyle="1" w:styleId="mclose">
    <w:name w:val="mclose"/>
    <w:basedOn w:val="DefaultParagraphFont"/>
    <w:rsid w:val="00C65355"/>
  </w:style>
  <w:style w:type="character" w:customStyle="1" w:styleId="Heading5Char">
    <w:name w:val="Heading 5 Char"/>
    <w:basedOn w:val="DefaultParagraphFont"/>
    <w:link w:val="Heading5"/>
    <w:uiPriority w:val="9"/>
    <w:semiHidden/>
    <w:rsid w:val="0040628E"/>
    <w:rPr>
      <w:rFonts w:asciiTheme="majorHAnsi" w:eastAsiaTheme="majorEastAsia" w:hAnsiTheme="majorHAnsi" w:cstheme="majorBidi"/>
      <w:color w:val="2F5496" w:themeColor="accent1" w:themeShade="BF"/>
    </w:rPr>
  </w:style>
  <w:style w:type="paragraph" w:styleId="Header">
    <w:name w:val="header"/>
    <w:basedOn w:val="Normal"/>
    <w:link w:val="HeaderChar"/>
    <w:uiPriority w:val="99"/>
    <w:unhideWhenUsed/>
    <w:rsid w:val="00754B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4B08"/>
  </w:style>
  <w:style w:type="paragraph" w:styleId="Footer">
    <w:name w:val="footer"/>
    <w:basedOn w:val="Normal"/>
    <w:link w:val="FooterChar"/>
    <w:uiPriority w:val="99"/>
    <w:unhideWhenUsed/>
    <w:rsid w:val="00754B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4B08"/>
  </w:style>
  <w:style w:type="paragraph" w:styleId="Revision">
    <w:name w:val="Revision"/>
    <w:hidden/>
    <w:uiPriority w:val="99"/>
    <w:semiHidden/>
    <w:rsid w:val="00544B7F"/>
    <w:pPr>
      <w:spacing w:after="0" w:line="240" w:lineRule="auto"/>
    </w:pPr>
  </w:style>
  <w:style w:type="character" w:styleId="CommentReference">
    <w:name w:val="annotation reference"/>
    <w:basedOn w:val="DefaultParagraphFont"/>
    <w:uiPriority w:val="99"/>
    <w:semiHidden/>
    <w:unhideWhenUsed/>
    <w:rsid w:val="00AA7CB2"/>
    <w:rPr>
      <w:sz w:val="16"/>
      <w:szCs w:val="16"/>
    </w:rPr>
  </w:style>
  <w:style w:type="paragraph" w:styleId="CommentText">
    <w:name w:val="annotation text"/>
    <w:basedOn w:val="Normal"/>
    <w:link w:val="CommentTextChar"/>
    <w:uiPriority w:val="99"/>
    <w:semiHidden/>
    <w:unhideWhenUsed/>
    <w:rsid w:val="00AA7CB2"/>
    <w:pPr>
      <w:spacing w:line="240" w:lineRule="auto"/>
    </w:pPr>
    <w:rPr>
      <w:sz w:val="20"/>
      <w:szCs w:val="20"/>
    </w:rPr>
  </w:style>
  <w:style w:type="character" w:customStyle="1" w:styleId="CommentTextChar">
    <w:name w:val="Comment Text Char"/>
    <w:basedOn w:val="DefaultParagraphFont"/>
    <w:link w:val="CommentText"/>
    <w:uiPriority w:val="99"/>
    <w:semiHidden/>
    <w:rsid w:val="00AA7CB2"/>
    <w:rPr>
      <w:sz w:val="20"/>
      <w:szCs w:val="20"/>
    </w:rPr>
  </w:style>
  <w:style w:type="paragraph" w:styleId="CommentSubject">
    <w:name w:val="annotation subject"/>
    <w:basedOn w:val="CommentText"/>
    <w:next w:val="CommentText"/>
    <w:link w:val="CommentSubjectChar"/>
    <w:uiPriority w:val="99"/>
    <w:semiHidden/>
    <w:unhideWhenUsed/>
    <w:rsid w:val="00AA7CB2"/>
    <w:rPr>
      <w:b/>
      <w:bCs/>
    </w:rPr>
  </w:style>
  <w:style w:type="character" w:customStyle="1" w:styleId="CommentSubjectChar">
    <w:name w:val="Comment Subject Char"/>
    <w:basedOn w:val="CommentTextChar"/>
    <w:link w:val="CommentSubject"/>
    <w:uiPriority w:val="99"/>
    <w:semiHidden/>
    <w:rsid w:val="00AA7CB2"/>
    <w:rPr>
      <w:b/>
      <w:bCs/>
      <w:sz w:val="20"/>
      <w:szCs w:val="20"/>
    </w:rPr>
  </w:style>
  <w:style w:type="paragraph" w:styleId="BalloonText">
    <w:name w:val="Balloon Text"/>
    <w:basedOn w:val="Normal"/>
    <w:link w:val="BalloonTextChar"/>
    <w:uiPriority w:val="99"/>
    <w:semiHidden/>
    <w:unhideWhenUsed/>
    <w:rsid w:val="006733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3307"/>
    <w:rPr>
      <w:rFonts w:ascii="Segoe UI" w:hAnsi="Segoe UI" w:cs="Segoe UI"/>
      <w:sz w:val="18"/>
      <w:szCs w:val="18"/>
    </w:rPr>
  </w:style>
  <w:style w:type="character" w:styleId="Hyperlink">
    <w:name w:val="Hyperlink"/>
    <w:basedOn w:val="DefaultParagraphFont"/>
    <w:uiPriority w:val="99"/>
    <w:unhideWhenUsed/>
    <w:rsid w:val="006934C8"/>
    <w:rPr>
      <w:color w:val="0563C1" w:themeColor="hyperlink"/>
      <w:u w:val="single"/>
    </w:rPr>
  </w:style>
  <w:style w:type="character" w:customStyle="1" w:styleId="UnresolvedMention1">
    <w:name w:val="Unresolved Mention1"/>
    <w:basedOn w:val="DefaultParagraphFont"/>
    <w:uiPriority w:val="99"/>
    <w:semiHidden/>
    <w:unhideWhenUsed/>
    <w:rsid w:val="001E3584"/>
    <w:rPr>
      <w:color w:val="605E5C"/>
      <w:shd w:val="clear" w:color="auto" w:fill="E1DFDD"/>
    </w:rPr>
  </w:style>
  <w:style w:type="paragraph" w:styleId="ListParagraph">
    <w:name w:val="List Paragraph"/>
    <w:basedOn w:val="Normal"/>
    <w:uiPriority w:val="34"/>
    <w:qFormat/>
    <w:rsid w:val="00CE0AE0"/>
    <w:pPr>
      <w:ind w:left="720"/>
      <w:contextualSpacing/>
    </w:pPr>
  </w:style>
  <w:style w:type="character" w:customStyle="1" w:styleId="UnresolvedMention2">
    <w:name w:val="Unresolved Mention2"/>
    <w:basedOn w:val="DefaultParagraphFont"/>
    <w:uiPriority w:val="99"/>
    <w:semiHidden/>
    <w:unhideWhenUsed/>
    <w:rsid w:val="004A088C"/>
    <w:rPr>
      <w:color w:val="605E5C"/>
      <w:shd w:val="clear" w:color="auto" w:fill="E1DFDD"/>
    </w:rPr>
  </w:style>
  <w:style w:type="character" w:customStyle="1" w:styleId="rynqvb">
    <w:name w:val="rynqvb"/>
    <w:basedOn w:val="DefaultParagraphFont"/>
    <w:rsid w:val="007827BE"/>
  </w:style>
  <w:style w:type="character" w:styleId="FollowedHyperlink">
    <w:name w:val="FollowedHyperlink"/>
    <w:basedOn w:val="DefaultParagraphFont"/>
    <w:uiPriority w:val="99"/>
    <w:semiHidden/>
    <w:unhideWhenUsed/>
    <w:rsid w:val="002E5075"/>
    <w:rPr>
      <w:color w:val="954F72" w:themeColor="followedHyperlink"/>
      <w:u w:val="single"/>
    </w:rPr>
  </w:style>
  <w:style w:type="character" w:customStyle="1" w:styleId="hwtze">
    <w:name w:val="hwtze"/>
    <w:basedOn w:val="DefaultParagraphFont"/>
    <w:rsid w:val="00CA6283"/>
  </w:style>
  <w:style w:type="character" w:customStyle="1" w:styleId="katex">
    <w:name w:val="katex"/>
    <w:basedOn w:val="DefaultParagraphFont"/>
    <w:rsid w:val="00564002"/>
  </w:style>
  <w:style w:type="character" w:customStyle="1" w:styleId="UnresolvedMention3">
    <w:name w:val="Unresolved Mention3"/>
    <w:basedOn w:val="DefaultParagraphFont"/>
    <w:uiPriority w:val="99"/>
    <w:semiHidden/>
    <w:unhideWhenUsed/>
    <w:rsid w:val="006640CF"/>
    <w:rPr>
      <w:color w:val="605E5C"/>
      <w:shd w:val="clear" w:color="auto" w:fill="E1DFDD"/>
    </w:rPr>
  </w:style>
  <w:style w:type="character" w:customStyle="1" w:styleId="bold">
    <w:name w:val="bold"/>
    <w:basedOn w:val="DefaultParagraphFont"/>
    <w:rsid w:val="00E14A53"/>
  </w:style>
  <w:style w:type="character" w:customStyle="1" w:styleId="italic">
    <w:name w:val="italic"/>
    <w:basedOn w:val="DefaultParagraphFont"/>
    <w:rsid w:val="00E14A53"/>
  </w:style>
  <w:style w:type="character" w:customStyle="1" w:styleId="Heading1Char">
    <w:name w:val="Heading 1 Char"/>
    <w:basedOn w:val="DefaultParagraphFont"/>
    <w:link w:val="Heading1"/>
    <w:uiPriority w:val="9"/>
    <w:rsid w:val="000B62DC"/>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39"/>
    <w:rsid w:val="000B62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3">
    <w:name w:val="List Table 3 Accent 3"/>
    <w:basedOn w:val="TableNormal"/>
    <w:uiPriority w:val="48"/>
    <w:rsid w:val="00A925E4"/>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7Colorful">
    <w:name w:val="List Table 7 Colorful"/>
    <w:basedOn w:val="TableNormal"/>
    <w:uiPriority w:val="52"/>
    <w:rsid w:val="00A925E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5Dark-Accent3">
    <w:name w:val="Grid Table 5 Dark Accent 3"/>
    <w:basedOn w:val="TableNormal"/>
    <w:uiPriority w:val="50"/>
    <w:rsid w:val="00A925E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1Light">
    <w:name w:val="Grid Table 1 Light"/>
    <w:basedOn w:val="TableNormal"/>
    <w:uiPriority w:val="46"/>
    <w:rsid w:val="00A925E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5Dark-Accent5">
    <w:name w:val="Grid Table 5 Dark Accent 5"/>
    <w:basedOn w:val="TableNormal"/>
    <w:uiPriority w:val="50"/>
    <w:rsid w:val="00DB572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436283">
      <w:bodyDiv w:val="1"/>
      <w:marLeft w:val="0"/>
      <w:marRight w:val="0"/>
      <w:marTop w:val="0"/>
      <w:marBottom w:val="0"/>
      <w:divBdr>
        <w:top w:val="none" w:sz="0" w:space="0" w:color="auto"/>
        <w:left w:val="none" w:sz="0" w:space="0" w:color="auto"/>
        <w:bottom w:val="none" w:sz="0" w:space="0" w:color="auto"/>
        <w:right w:val="none" w:sz="0" w:space="0" w:color="auto"/>
      </w:divBdr>
    </w:div>
    <w:div w:id="46033591">
      <w:bodyDiv w:val="1"/>
      <w:marLeft w:val="0"/>
      <w:marRight w:val="0"/>
      <w:marTop w:val="0"/>
      <w:marBottom w:val="0"/>
      <w:divBdr>
        <w:top w:val="none" w:sz="0" w:space="0" w:color="auto"/>
        <w:left w:val="none" w:sz="0" w:space="0" w:color="auto"/>
        <w:bottom w:val="none" w:sz="0" w:space="0" w:color="auto"/>
        <w:right w:val="none" w:sz="0" w:space="0" w:color="auto"/>
      </w:divBdr>
    </w:div>
    <w:div w:id="53547203">
      <w:bodyDiv w:val="1"/>
      <w:marLeft w:val="0"/>
      <w:marRight w:val="0"/>
      <w:marTop w:val="0"/>
      <w:marBottom w:val="0"/>
      <w:divBdr>
        <w:top w:val="none" w:sz="0" w:space="0" w:color="auto"/>
        <w:left w:val="none" w:sz="0" w:space="0" w:color="auto"/>
        <w:bottom w:val="none" w:sz="0" w:space="0" w:color="auto"/>
        <w:right w:val="none" w:sz="0" w:space="0" w:color="auto"/>
      </w:divBdr>
    </w:div>
    <w:div w:id="58024301">
      <w:bodyDiv w:val="1"/>
      <w:marLeft w:val="0"/>
      <w:marRight w:val="0"/>
      <w:marTop w:val="0"/>
      <w:marBottom w:val="0"/>
      <w:divBdr>
        <w:top w:val="none" w:sz="0" w:space="0" w:color="auto"/>
        <w:left w:val="none" w:sz="0" w:space="0" w:color="auto"/>
        <w:bottom w:val="none" w:sz="0" w:space="0" w:color="auto"/>
        <w:right w:val="none" w:sz="0" w:space="0" w:color="auto"/>
      </w:divBdr>
    </w:div>
    <w:div w:id="76366082">
      <w:bodyDiv w:val="1"/>
      <w:marLeft w:val="0"/>
      <w:marRight w:val="0"/>
      <w:marTop w:val="0"/>
      <w:marBottom w:val="0"/>
      <w:divBdr>
        <w:top w:val="none" w:sz="0" w:space="0" w:color="auto"/>
        <w:left w:val="none" w:sz="0" w:space="0" w:color="auto"/>
        <w:bottom w:val="none" w:sz="0" w:space="0" w:color="auto"/>
        <w:right w:val="none" w:sz="0" w:space="0" w:color="auto"/>
      </w:divBdr>
    </w:div>
    <w:div w:id="79765531">
      <w:bodyDiv w:val="1"/>
      <w:marLeft w:val="0"/>
      <w:marRight w:val="0"/>
      <w:marTop w:val="0"/>
      <w:marBottom w:val="0"/>
      <w:divBdr>
        <w:top w:val="none" w:sz="0" w:space="0" w:color="auto"/>
        <w:left w:val="none" w:sz="0" w:space="0" w:color="auto"/>
        <w:bottom w:val="none" w:sz="0" w:space="0" w:color="auto"/>
        <w:right w:val="none" w:sz="0" w:space="0" w:color="auto"/>
      </w:divBdr>
    </w:div>
    <w:div w:id="96411343">
      <w:bodyDiv w:val="1"/>
      <w:marLeft w:val="0"/>
      <w:marRight w:val="0"/>
      <w:marTop w:val="0"/>
      <w:marBottom w:val="0"/>
      <w:divBdr>
        <w:top w:val="none" w:sz="0" w:space="0" w:color="auto"/>
        <w:left w:val="none" w:sz="0" w:space="0" w:color="auto"/>
        <w:bottom w:val="none" w:sz="0" w:space="0" w:color="auto"/>
        <w:right w:val="none" w:sz="0" w:space="0" w:color="auto"/>
      </w:divBdr>
    </w:div>
    <w:div w:id="98912875">
      <w:bodyDiv w:val="1"/>
      <w:marLeft w:val="0"/>
      <w:marRight w:val="0"/>
      <w:marTop w:val="0"/>
      <w:marBottom w:val="0"/>
      <w:divBdr>
        <w:top w:val="none" w:sz="0" w:space="0" w:color="auto"/>
        <w:left w:val="none" w:sz="0" w:space="0" w:color="auto"/>
        <w:bottom w:val="none" w:sz="0" w:space="0" w:color="auto"/>
        <w:right w:val="none" w:sz="0" w:space="0" w:color="auto"/>
      </w:divBdr>
    </w:div>
    <w:div w:id="150411666">
      <w:bodyDiv w:val="1"/>
      <w:marLeft w:val="0"/>
      <w:marRight w:val="0"/>
      <w:marTop w:val="0"/>
      <w:marBottom w:val="0"/>
      <w:divBdr>
        <w:top w:val="none" w:sz="0" w:space="0" w:color="auto"/>
        <w:left w:val="none" w:sz="0" w:space="0" w:color="auto"/>
        <w:bottom w:val="none" w:sz="0" w:space="0" w:color="auto"/>
        <w:right w:val="none" w:sz="0" w:space="0" w:color="auto"/>
      </w:divBdr>
    </w:div>
    <w:div w:id="154415090">
      <w:bodyDiv w:val="1"/>
      <w:marLeft w:val="0"/>
      <w:marRight w:val="0"/>
      <w:marTop w:val="0"/>
      <w:marBottom w:val="0"/>
      <w:divBdr>
        <w:top w:val="none" w:sz="0" w:space="0" w:color="auto"/>
        <w:left w:val="none" w:sz="0" w:space="0" w:color="auto"/>
        <w:bottom w:val="none" w:sz="0" w:space="0" w:color="auto"/>
        <w:right w:val="none" w:sz="0" w:space="0" w:color="auto"/>
      </w:divBdr>
      <w:divsChild>
        <w:div w:id="1451584582">
          <w:marLeft w:val="0"/>
          <w:marRight w:val="0"/>
          <w:marTop w:val="0"/>
          <w:marBottom w:val="0"/>
          <w:divBdr>
            <w:top w:val="none" w:sz="0" w:space="0" w:color="auto"/>
            <w:left w:val="none" w:sz="0" w:space="0" w:color="auto"/>
            <w:bottom w:val="none" w:sz="0" w:space="0" w:color="auto"/>
            <w:right w:val="none" w:sz="0" w:space="0" w:color="auto"/>
          </w:divBdr>
        </w:div>
        <w:div w:id="1916429309">
          <w:marLeft w:val="0"/>
          <w:marRight w:val="0"/>
          <w:marTop w:val="0"/>
          <w:marBottom w:val="0"/>
          <w:divBdr>
            <w:top w:val="none" w:sz="0" w:space="0" w:color="auto"/>
            <w:left w:val="none" w:sz="0" w:space="0" w:color="auto"/>
            <w:bottom w:val="none" w:sz="0" w:space="0" w:color="auto"/>
            <w:right w:val="none" w:sz="0" w:space="0" w:color="auto"/>
          </w:divBdr>
        </w:div>
      </w:divsChild>
    </w:div>
    <w:div w:id="210579050">
      <w:bodyDiv w:val="1"/>
      <w:marLeft w:val="0"/>
      <w:marRight w:val="0"/>
      <w:marTop w:val="0"/>
      <w:marBottom w:val="0"/>
      <w:divBdr>
        <w:top w:val="none" w:sz="0" w:space="0" w:color="auto"/>
        <w:left w:val="none" w:sz="0" w:space="0" w:color="auto"/>
        <w:bottom w:val="none" w:sz="0" w:space="0" w:color="auto"/>
        <w:right w:val="none" w:sz="0" w:space="0" w:color="auto"/>
      </w:divBdr>
    </w:div>
    <w:div w:id="308173855">
      <w:bodyDiv w:val="1"/>
      <w:marLeft w:val="0"/>
      <w:marRight w:val="0"/>
      <w:marTop w:val="0"/>
      <w:marBottom w:val="0"/>
      <w:divBdr>
        <w:top w:val="none" w:sz="0" w:space="0" w:color="auto"/>
        <w:left w:val="none" w:sz="0" w:space="0" w:color="auto"/>
        <w:bottom w:val="none" w:sz="0" w:space="0" w:color="auto"/>
        <w:right w:val="none" w:sz="0" w:space="0" w:color="auto"/>
      </w:divBdr>
    </w:div>
    <w:div w:id="315886972">
      <w:bodyDiv w:val="1"/>
      <w:marLeft w:val="0"/>
      <w:marRight w:val="0"/>
      <w:marTop w:val="0"/>
      <w:marBottom w:val="0"/>
      <w:divBdr>
        <w:top w:val="none" w:sz="0" w:space="0" w:color="auto"/>
        <w:left w:val="none" w:sz="0" w:space="0" w:color="auto"/>
        <w:bottom w:val="none" w:sz="0" w:space="0" w:color="auto"/>
        <w:right w:val="none" w:sz="0" w:space="0" w:color="auto"/>
      </w:divBdr>
    </w:div>
    <w:div w:id="396128121">
      <w:bodyDiv w:val="1"/>
      <w:marLeft w:val="0"/>
      <w:marRight w:val="0"/>
      <w:marTop w:val="0"/>
      <w:marBottom w:val="0"/>
      <w:divBdr>
        <w:top w:val="none" w:sz="0" w:space="0" w:color="auto"/>
        <w:left w:val="none" w:sz="0" w:space="0" w:color="auto"/>
        <w:bottom w:val="none" w:sz="0" w:space="0" w:color="auto"/>
        <w:right w:val="none" w:sz="0" w:space="0" w:color="auto"/>
      </w:divBdr>
    </w:div>
    <w:div w:id="425273559">
      <w:bodyDiv w:val="1"/>
      <w:marLeft w:val="0"/>
      <w:marRight w:val="0"/>
      <w:marTop w:val="0"/>
      <w:marBottom w:val="0"/>
      <w:divBdr>
        <w:top w:val="none" w:sz="0" w:space="0" w:color="auto"/>
        <w:left w:val="none" w:sz="0" w:space="0" w:color="auto"/>
        <w:bottom w:val="none" w:sz="0" w:space="0" w:color="auto"/>
        <w:right w:val="none" w:sz="0" w:space="0" w:color="auto"/>
      </w:divBdr>
    </w:div>
    <w:div w:id="437532029">
      <w:bodyDiv w:val="1"/>
      <w:marLeft w:val="0"/>
      <w:marRight w:val="0"/>
      <w:marTop w:val="0"/>
      <w:marBottom w:val="0"/>
      <w:divBdr>
        <w:top w:val="none" w:sz="0" w:space="0" w:color="auto"/>
        <w:left w:val="none" w:sz="0" w:space="0" w:color="auto"/>
        <w:bottom w:val="none" w:sz="0" w:space="0" w:color="auto"/>
        <w:right w:val="none" w:sz="0" w:space="0" w:color="auto"/>
      </w:divBdr>
    </w:div>
    <w:div w:id="464930771">
      <w:bodyDiv w:val="1"/>
      <w:marLeft w:val="0"/>
      <w:marRight w:val="0"/>
      <w:marTop w:val="0"/>
      <w:marBottom w:val="0"/>
      <w:divBdr>
        <w:top w:val="none" w:sz="0" w:space="0" w:color="auto"/>
        <w:left w:val="none" w:sz="0" w:space="0" w:color="auto"/>
        <w:bottom w:val="none" w:sz="0" w:space="0" w:color="auto"/>
        <w:right w:val="none" w:sz="0" w:space="0" w:color="auto"/>
      </w:divBdr>
    </w:div>
    <w:div w:id="500851758">
      <w:bodyDiv w:val="1"/>
      <w:marLeft w:val="0"/>
      <w:marRight w:val="0"/>
      <w:marTop w:val="0"/>
      <w:marBottom w:val="0"/>
      <w:divBdr>
        <w:top w:val="none" w:sz="0" w:space="0" w:color="auto"/>
        <w:left w:val="none" w:sz="0" w:space="0" w:color="auto"/>
        <w:bottom w:val="none" w:sz="0" w:space="0" w:color="auto"/>
        <w:right w:val="none" w:sz="0" w:space="0" w:color="auto"/>
      </w:divBdr>
      <w:divsChild>
        <w:div w:id="706612642">
          <w:marLeft w:val="0"/>
          <w:marRight w:val="0"/>
          <w:marTop w:val="0"/>
          <w:marBottom w:val="0"/>
          <w:divBdr>
            <w:top w:val="none" w:sz="0" w:space="0" w:color="auto"/>
            <w:left w:val="none" w:sz="0" w:space="0" w:color="auto"/>
            <w:bottom w:val="none" w:sz="0" w:space="0" w:color="auto"/>
            <w:right w:val="none" w:sz="0" w:space="0" w:color="auto"/>
          </w:divBdr>
        </w:div>
      </w:divsChild>
    </w:div>
    <w:div w:id="568148903">
      <w:bodyDiv w:val="1"/>
      <w:marLeft w:val="0"/>
      <w:marRight w:val="0"/>
      <w:marTop w:val="0"/>
      <w:marBottom w:val="0"/>
      <w:divBdr>
        <w:top w:val="none" w:sz="0" w:space="0" w:color="auto"/>
        <w:left w:val="none" w:sz="0" w:space="0" w:color="auto"/>
        <w:bottom w:val="none" w:sz="0" w:space="0" w:color="auto"/>
        <w:right w:val="none" w:sz="0" w:space="0" w:color="auto"/>
      </w:divBdr>
    </w:div>
    <w:div w:id="596140862">
      <w:bodyDiv w:val="1"/>
      <w:marLeft w:val="0"/>
      <w:marRight w:val="0"/>
      <w:marTop w:val="0"/>
      <w:marBottom w:val="0"/>
      <w:divBdr>
        <w:top w:val="none" w:sz="0" w:space="0" w:color="auto"/>
        <w:left w:val="none" w:sz="0" w:space="0" w:color="auto"/>
        <w:bottom w:val="none" w:sz="0" w:space="0" w:color="auto"/>
        <w:right w:val="none" w:sz="0" w:space="0" w:color="auto"/>
      </w:divBdr>
    </w:div>
    <w:div w:id="615210023">
      <w:bodyDiv w:val="1"/>
      <w:marLeft w:val="0"/>
      <w:marRight w:val="0"/>
      <w:marTop w:val="0"/>
      <w:marBottom w:val="0"/>
      <w:divBdr>
        <w:top w:val="none" w:sz="0" w:space="0" w:color="auto"/>
        <w:left w:val="none" w:sz="0" w:space="0" w:color="auto"/>
        <w:bottom w:val="none" w:sz="0" w:space="0" w:color="auto"/>
        <w:right w:val="none" w:sz="0" w:space="0" w:color="auto"/>
      </w:divBdr>
    </w:div>
    <w:div w:id="621111822">
      <w:bodyDiv w:val="1"/>
      <w:marLeft w:val="0"/>
      <w:marRight w:val="0"/>
      <w:marTop w:val="0"/>
      <w:marBottom w:val="0"/>
      <w:divBdr>
        <w:top w:val="none" w:sz="0" w:space="0" w:color="auto"/>
        <w:left w:val="none" w:sz="0" w:space="0" w:color="auto"/>
        <w:bottom w:val="none" w:sz="0" w:space="0" w:color="auto"/>
        <w:right w:val="none" w:sz="0" w:space="0" w:color="auto"/>
      </w:divBdr>
      <w:divsChild>
        <w:div w:id="1676493573">
          <w:marLeft w:val="0"/>
          <w:marRight w:val="0"/>
          <w:marTop w:val="0"/>
          <w:marBottom w:val="0"/>
          <w:divBdr>
            <w:top w:val="none" w:sz="0" w:space="0" w:color="auto"/>
            <w:left w:val="none" w:sz="0" w:space="0" w:color="auto"/>
            <w:bottom w:val="none" w:sz="0" w:space="0" w:color="auto"/>
            <w:right w:val="none" w:sz="0" w:space="0" w:color="auto"/>
          </w:divBdr>
        </w:div>
        <w:div w:id="872111199">
          <w:marLeft w:val="0"/>
          <w:marRight w:val="0"/>
          <w:marTop w:val="0"/>
          <w:marBottom w:val="0"/>
          <w:divBdr>
            <w:top w:val="none" w:sz="0" w:space="0" w:color="auto"/>
            <w:left w:val="none" w:sz="0" w:space="0" w:color="auto"/>
            <w:bottom w:val="none" w:sz="0" w:space="0" w:color="auto"/>
            <w:right w:val="none" w:sz="0" w:space="0" w:color="auto"/>
          </w:divBdr>
        </w:div>
        <w:div w:id="1077825115">
          <w:marLeft w:val="0"/>
          <w:marRight w:val="0"/>
          <w:marTop w:val="0"/>
          <w:marBottom w:val="0"/>
          <w:divBdr>
            <w:top w:val="none" w:sz="0" w:space="0" w:color="auto"/>
            <w:left w:val="none" w:sz="0" w:space="0" w:color="auto"/>
            <w:bottom w:val="none" w:sz="0" w:space="0" w:color="auto"/>
            <w:right w:val="none" w:sz="0" w:space="0" w:color="auto"/>
          </w:divBdr>
        </w:div>
        <w:div w:id="1956983950">
          <w:marLeft w:val="0"/>
          <w:marRight w:val="0"/>
          <w:marTop w:val="0"/>
          <w:marBottom w:val="0"/>
          <w:divBdr>
            <w:top w:val="none" w:sz="0" w:space="0" w:color="auto"/>
            <w:left w:val="none" w:sz="0" w:space="0" w:color="auto"/>
            <w:bottom w:val="none" w:sz="0" w:space="0" w:color="auto"/>
            <w:right w:val="none" w:sz="0" w:space="0" w:color="auto"/>
          </w:divBdr>
        </w:div>
      </w:divsChild>
    </w:div>
    <w:div w:id="642587197">
      <w:bodyDiv w:val="1"/>
      <w:marLeft w:val="0"/>
      <w:marRight w:val="0"/>
      <w:marTop w:val="0"/>
      <w:marBottom w:val="0"/>
      <w:divBdr>
        <w:top w:val="none" w:sz="0" w:space="0" w:color="auto"/>
        <w:left w:val="none" w:sz="0" w:space="0" w:color="auto"/>
        <w:bottom w:val="none" w:sz="0" w:space="0" w:color="auto"/>
        <w:right w:val="none" w:sz="0" w:space="0" w:color="auto"/>
      </w:divBdr>
    </w:div>
    <w:div w:id="672225146">
      <w:bodyDiv w:val="1"/>
      <w:marLeft w:val="0"/>
      <w:marRight w:val="0"/>
      <w:marTop w:val="0"/>
      <w:marBottom w:val="0"/>
      <w:divBdr>
        <w:top w:val="none" w:sz="0" w:space="0" w:color="auto"/>
        <w:left w:val="none" w:sz="0" w:space="0" w:color="auto"/>
        <w:bottom w:val="none" w:sz="0" w:space="0" w:color="auto"/>
        <w:right w:val="none" w:sz="0" w:space="0" w:color="auto"/>
      </w:divBdr>
    </w:div>
    <w:div w:id="686249184">
      <w:bodyDiv w:val="1"/>
      <w:marLeft w:val="0"/>
      <w:marRight w:val="0"/>
      <w:marTop w:val="0"/>
      <w:marBottom w:val="0"/>
      <w:divBdr>
        <w:top w:val="none" w:sz="0" w:space="0" w:color="auto"/>
        <w:left w:val="none" w:sz="0" w:space="0" w:color="auto"/>
        <w:bottom w:val="none" w:sz="0" w:space="0" w:color="auto"/>
        <w:right w:val="none" w:sz="0" w:space="0" w:color="auto"/>
      </w:divBdr>
    </w:div>
    <w:div w:id="708988338">
      <w:bodyDiv w:val="1"/>
      <w:marLeft w:val="0"/>
      <w:marRight w:val="0"/>
      <w:marTop w:val="0"/>
      <w:marBottom w:val="0"/>
      <w:divBdr>
        <w:top w:val="none" w:sz="0" w:space="0" w:color="auto"/>
        <w:left w:val="none" w:sz="0" w:space="0" w:color="auto"/>
        <w:bottom w:val="none" w:sz="0" w:space="0" w:color="auto"/>
        <w:right w:val="none" w:sz="0" w:space="0" w:color="auto"/>
      </w:divBdr>
    </w:div>
    <w:div w:id="728966940">
      <w:bodyDiv w:val="1"/>
      <w:marLeft w:val="0"/>
      <w:marRight w:val="0"/>
      <w:marTop w:val="0"/>
      <w:marBottom w:val="0"/>
      <w:divBdr>
        <w:top w:val="none" w:sz="0" w:space="0" w:color="auto"/>
        <w:left w:val="none" w:sz="0" w:space="0" w:color="auto"/>
        <w:bottom w:val="none" w:sz="0" w:space="0" w:color="auto"/>
        <w:right w:val="none" w:sz="0" w:space="0" w:color="auto"/>
      </w:divBdr>
    </w:div>
    <w:div w:id="750345837">
      <w:bodyDiv w:val="1"/>
      <w:marLeft w:val="0"/>
      <w:marRight w:val="0"/>
      <w:marTop w:val="0"/>
      <w:marBottom w:val="0"/>
      <w:divBdr>
        <w:top w:val="none" w:sz="0" w:space="0" w:color="auto"/>
        <w:left w:val="none" w:sz="0" w:space="0" w:color="auto"/>
        <w:bottom w:val="none" w:sz="0" w:space="0" w:color="auto"/>
        <w:right w:val="none" w:sz="0" w:space="0" w:color="auto"/>
      </w:divBdr>
    </w:div>
    <w:div w:id="782073767">
      <w:bodyDiv w:val="1"/>
      <w:marLeft w:val="0"/>
      <w:marRight w:val="0"/>
      <w:marTop w:val="0"/>
      <w:marBottom w:val="0"/>
      <w:divBdr>
        <w:top w:val="none" w:sz="0" w:space="0" w:color="auto"/>
        <w:left w:val="none" w:sz="0" w:space="0" w:color="auto"/>
        <w:bottom w:val="none" w:sz="0" w:space="0" w:color="auto"/>
        <w:right w:val="none" w:sz="0" w:space="0" w:color="auto"/>
      </w:divBdr>
    </w:div>
    <w:div w:id="798181188">
      <w:bodyDiv w:val="1"/>
      <w:marLeft w:val="0"/>
      <w:marRight w:val="0"/>
      <w:marTop w:val="0"/>
      <w:marBottom w:val="0"/>
      <w:divBdr>
        <w:top w:val="none" w:sz="0" w:space="0" w:color="auto"/>
        <w:left w:val="none" w:sz="0" w:space="0" w:color="auto"/>
        <w:bottom w:val="none" w:sz="0" w:space="0" w:color="auto"/>
        <w:right w:val="none" w:sz="0" w:space="0" w:color="auto"/>
      </w:divBdr>
      <w:divsChild>
        <w:div w:id="1841043205">
          <w:blockQuote w:val="1"/>
          <w:marLeft w:val="720"/>
          <w:marRight w:val="720"/>
          <w:marTop w:val="100"/>
          <w:marBottom w:val="100"/>
          <w:divBdr>
            <w:top w:val="none" w:sz="0" w:space="0" w:color="auto"/>
            <w:left w:val="none" w:sz="0" w:space="0" w:color="auto"/>
            <w:bottom w:val="none" w:sz="0" w:space="0" w:color="auto"/>
            <w:right w:val="none" w:sz="0" w:space="0" w:color="auto"/>
          </w:divBdr>
        </w:div>
        <w:div w:id="902987251">
          <w:blockQuote w:val="1"/>
          <w:marLeft w:val="720"/>
          <w:marRight w:val="720"/>
          <w:marTop w:val="100"/>
          <w:marBottom w:val="100"/>
          <w:divBdr>
            <w:top w:val="none" w:sz="0" w:space="0" w:color="auto"/>
            <w:left w:val="none" w:sz="0" w:space="0" w:color="auto"/>
            <w:bottom w:val="none" w:sz="0" w:space="0" w:color="auto"/>
            <w:right w:val="none" w:sz="0" w:space="0" w:color="auto"/>
          </w:divBdr>
        </w:div>
        <w:div w:id="2142335139">
          <w:blockQuote w:val="1"/>
          <w:marLeft w:val="720"/>
          <w:marRight w:val="720"/>
          <w:marTop w:val="100"/>
          <w:marBottom w:val="100"/>
          <w:divBdr>
            <w:top w:val="none" w:sz="0" w:space="0" w:color="auto"/>
            <w:left w:val="none" w:sz="0" w:space="0" w:color="auto"/>
            <w:bottom w:val="none" w:sz="0" w:space="0" w:color="auto"/>
            <w:right w:val="none" w:sz="0" w:space="0" w:color="auto"/>
          </w:divBdr>
        </w:div>
        <w:div w:id="1150900086">
          <w:blockQuote w:val="1"/>
          <w:marLeft w:val="720"/>
          <w:marRight w:val="720"/>
          <w:marTop w:val="100"/>
          <w:marBottom w:val="100"/>
          <w:divBdr>
            <w:top w:val="none" w:sz="0" w:space="0" w:color="auto"/>
            <w:left w:val="none" w:sz="0" w:space="0" w:color="auto"/>
            <w:bottom w:val="none" w:sz="0" w:space="0" w:color="auto"/>
            <w:right w:val="none" w:sz="0" w:space="0" w:color="auto"/>
          </w:divBdr>
        </w:div>
        <w:div w:id="1814639025">
          <w:blockQuote w:val="1"/>
          <w:marLeft w:val="720"/>
          <w:marRight w:val="720"/>
          <w:marTop w:val="100"/>
          <w:marBottom w:val="100"/>
          <w:divBdr>
            <w:top w:val="none" w:sz="0" w:space="0" w:color="auto"/>
            <w:left w:val="none" w:sz="0" w:space="0" w:color="auto"/>
            <w:bottom w:val="none" w:sz="0" w:space="0" w:color="auto"/>
            <w:right w:val="none" w:sz="0" w:space="0" w:color="auto"/>
          </w:divBdr>
        </w:div>
        <w:div w:id="1899244817">
          <w:blockQuote w:val="1"/>
          <w:marLeft w:val="720"/>
          <w:marRight w:val="720"/>
          <w:marTop w:val="100"/>
          <w:marBottom w:val="100"/>
          <w:divBdr>
            <w:top w:val="none" w:sz="0" w:space="0" w:color="auto"/>
            <w:left w:val="none" w:sz="0" w:space="0" w:color="auto"/>
            <w:bottom w:val="none" w:sz="0" w:space="0" w:color="auto"/>
            <w:right w:val="none" w:sz="0" w:space="0" w:color="auto"/>
          </w:divBdr>
        </w:div>
        <w:div w:id="934442630">
          <w:marLeft w:val="0"/>
          <w:marRight w:val="0"/>
          <w:marTop w:val="0"/>
          <w:marBottom w:val="0"/>
          <w:divBdr>
            <w:top w:val="none" w:sz="0" w:space="0" w:color="auto"/>
            <w:left w:val="none" w:sz="0" w:space="0" w:color="auto"/>
            <w:bottom w:val="none" w:sz="0" w:space="0" w:color="auto"/>
            <w:right w:val="none" w:sz="0" w:space="0" w:color="auto"/>
          </w:divBdr>
          <w:divsChild>
            <w:div w:id="150683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215732">
      <w:bodyDiv w:val="1"/>
      <w:marLeft w:val="0"/>
      <w:marRight w:val="0"/>
      <w:marTop w:val="0"/>
      <w:marBottom w:val="0"/>
      <w:divBdr>
        <w:top w:val="none" w:sz="0" w:space="0" w:color="auto"/>
        <w:left w:val="none" w:sz="0" w:space="0" w:color="auto"/>
        <w:bottom w:val="none" w:sz="0" w:space="0" w:color="auto"/>
        <w:right w:val="none" w:sz="0" w:space="0" w:color="auto"/>
      </w:divBdr>
    </w:div>
    <w:div w:id="826633390">
      <w:bodyDiv w:val="1"/>
      <w:marLeft w:val="0"/>
      <w:marRight w:val="0"/>
      <w:marTop w:val="0"/>
      <w:marBottom w:val="0"/>
      <w:divBdr>
        <w:top w:val="none" w:sz="0" w:space="0" w:color="auto"/>
        <w:left w:val="none" w:sz="0" w:space="0" w:color="auto"/>
        <w:bottom w:val="none" w:sz="0" w:space="0" w:color="auto"/>
        <w:right w:val="none" w:sz="0" w:space="0" w:color="auto"/>
      </w:divBdr>
    </w:div>
    <w:div w:id="877667437">
      <w:bodyDiv w:val="1"/>
      <w:marLeft w:val="0"/>
      <w:marRight w:val="0"/>
      <w:marTop w:val="0"/>
      <w:marBottom w:val="0"/>
      <w:divBdr>
        <w:top w:val="none" w:sz="0" w:space="0" w:color="auto"/>
        <w:left w:val="none" w:sz="0" w:space="0" w:color="auto"/>
        <w:bottom w:val="none" w:sz="0" w:space="0" w:color="auto"/>
        <w:right w:val="none" w:sz="0" w:space="0" w:color="auto"/>
      </w:divBdr>
    </w:div>
    <w:div w:id="897937371">
      <w:bodyDiv w:val="1"/>
      <w:marLeft w:val="0"/>
      <w:marRight w:val="0"/>
      <w:marTop w:val="0"/>
      <w:marBottom w:val="0"/>
      <w:divBdr>
        <w:top w:val="none" w:sz="0" w:space="0" w:color="auto"/>
        <w:left w:val="none" w:sz="0" w:space="0" w:color="auto"/>
        <w:bottom w:val="none" w:sz="0" w:space="0" w:color="auto"/>
        <w:right w:val="none" w:sz="0" w:space="0" w:color="auto"/>
      </w:divBdr>
    </w:div>
    <w:div w:id="928582193">
      <w:bodyDiv w:val="1"/>
      <w:marLeft w:val="0"/>
      <w:marRight w:val="0"/>
      <w:marTop w:val="0"/>
      <w:marBottom w:val="0"/>
      <w:divBdr>
        <w:top w:val="none" w:sz="0" w:space="0" w:color="auto"/>
        <w:left w:val="none" w:sz="0" w:space="0" w:color="auto"/>
        <w:bottom w:val="none" w:sz="0" w:space="0" w:color="auto"/>
        <w:right w:val="none" w:sz="0" w:space="0" w:color="auto"/>
      </w:divBdr>
    </w:div>
    <w:div w:id="949626493">
      <w:bodyDiv w:val="1"/>
      <w:marLeft w:val="0"/>
      <w:marRight w:val="0"/>
      <w:marTop w:val="0"/>
      <w:marBottom w:val="0"/>
      <w:divBdr>
        <w:top w:val="none" w:sz="0" w:space="0" w:color="auto"/>
        <w:left w:val="none" w:sz="0" w:space="0" w:color="auto"/>
        <w:bottom w:val="none" w:sz="0" w:space="0" w:color="auto"/>
        <w:right w:val="none" w:sz="0" w:space="0" w:color="auto"/>
      </w:divBdr>
    </w:div>
    <w:div w:id="966862330">
      <w:bodyDiv w:val="1"/>
      <w:marLeft w:val="0"/>
      <w:marRight w:val="0"/>
      <w:marTop w:val="0"/>
      <w:marBottom w:val="0"/>
      <w:divBdr>
        <w:top w:val="none" w:sz="0" w:space="0" w:color="auto"/>
        <w:left w:val="none" w:sz="0" w:space="0" w:color="auto"/>
        <w:bottom w:val="none" w:sz="0" w:space="0" w:color="auto"/>
        <w:right w:val="none" w:sz="0" w:space="0" w:color="auto"/>
      </w:divBdr>
    </w:div>
    <w:div w:id="981621957">
      <w:bodyDiv w:val="1"/>
      <w:marLeft w:val="0"/>
      <w:marRight w:val="0"/>
      <w:marTop w:val="0"/>
      <w:marBottom w:val="0"/>
      <w:divBdr>
        <w:top w:val="none" w:sz="0" w:space="0" w:color="auto"/>
        <w:left w:val="none" w:sz="0" w:space="0" w:color="auto"/>
        <w:bottom w:val="none" w:sz="0" w:space="0" w:color="auto"/>
        <w:right w:val="none" w:sz="0" w:space="0" w:color="auto"/>
      </w:divBdr>
    </w:div>
    <w:div w:id="994990661">
      <w:bodyDiv w:val="1"/>
      <w:marLeft w:val="0"/>
      <w:marRight w:val="0"/>
      <w:marTop w:val="0"/>
      <w:marBottom w:val="0"/>
      <w:divBdr>
        <w:top w:val="none" w:sz="0" w:space="0" w:color="auto"/>
        <w:left w:val="none" w:sz="0" w:space="0" w:color="auto"/>
        <w:bottom w:val="none" w:sz="0" w:space="0" w:color="auto"/>
        <w:right w:val="none" w:sz="0" w:space="0" w:color="auto"/>
      </w:divBdr>
      <w:divsChild>
        <w:div w:id="1553537568">
          <w:marLeft w:val="0"/>
          <w:marRight w:val="0"/>
          <w:marTop w:val="0"/>
          <w:marBottom w:val="0"/>
          <w:divBdr>
            <w:top w:val="none" w:sz="0" w:space="0" w:color="auto"/>
            <w:left w:val="none" w:sz="0" w:space="0" w:color="auto"/>
            <w:bottom w:val="none" w:sz="0" w:space="0" w:color="auto"/>
            <w:right w:val="none" w:sz="0" w:space="0" w:color="auto"/>
          </w:divBdr>
          <w:divsChild>
            <w:div w:id="215512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754533">
      <w:bodyDiv w:val="1"/>
      <w:marLeft w:val="0"/>
      <w:marRight w:val="0"/>
      <w:marTop w:val="0"/>
      <w:marBottom w:val="0"/>
      <w:divBdr>
        <w:top w:val="none" w:sz="0" w:space="0" w:color="auto"/>
        <w:left w:val="none" w:sz="0" w:space="0" w:color="auto"/>
        <w:bottom w:val="none" w:sz="0" w:space="0" w:color="auto"/>
        <w:right w:val="none" w:sz="0" w:space="0" w:color="auto"/>
      </w:divBdr>
    </w:div>
    <w:div w:id="1035035915">
      <w:bodyDiv w:val="1"/>
      <w:marLeft w:val="0"/>
      <w:marRight w:val="0"/>
      <w:marTop w:val="0"/>
      <w:marBottom w:val="0"/>
      <w:divBdr>
        <w:top w:val="none" w:sz="0" w:space="0" w:color="auto"/>
        <w:left w:val="none" w:sz="0" w:space="0" w:color="auto"/>
        <w:bottom w:val="none" w:sz="0" w:space="0" w:color="auto"/>
        <w:right w:val="none" w:sz="0" w:space="0" w:color="auto"/>
      </w:divBdr>
    </w:div>
    <w:div w:id="1053388019">
      <w:bodyDiv w:val="1"/>
      <w:marLeft w:val="0"/>
      <w:marRight w:val="0"/>
      <w:marTop w:val="0"/>
      <w:marBottom w:val="0"/>
      <w:divBdr>
        <w:top w:val="none" w:sz="0" w:space="0" w:color="auto"/>
        <w:left w:val="none" w:sz="0" w:space="0" w:color="auto"/>
        <w:bottom w:val="none" w:sz="0" w:space="0" w:color="auto"/>
        <w:right w:val="none" w:sz="0" w:space="0" w:color="auto"/>
      </w:divBdr>
    </w:div>
    <w:div w:id="1059208190">
      <w:bodyDiv w:val="1"/>
      <w:marLeft w:val="0"/>
      <w:marRight w:val="0"/>
      <w:marTop w:val="0"/>
      <w:marBottom w:val="0"/>
      <w:divBdr>
        <w:top w:val="none" w:sz="0" w:space="0" w:color="auto"/>
        <w:left w:val="none" w:sz="0" w:space="0" w:color="auto"/>
        <w:bottom w:val="none" w:sz="0" w:space="0" w:color="auto"/>
        <w:right w:val="none" w:sz="0" w:space="0" w:color="auto"/>
      </w:divBdr>
    </w:div>
    <w:div w:id="1069579213">
      <w:bodyDiv w:val="1"/>
      <w:marLeft w:val="0"/>
      <w:marRight w:val="0"/>
      <w:marTop w:val="0"/>
      <w:marBottom w:val="0"/>
      <w:divBdr>
        <w:top w:val="none" w:sz="0" w:space="0" w:color="auto"/>
        <w:left w:val="none" w:sz="0" w:space="0" w:color="auto"/>
        <w:bottom w:val="none" w:sz="0" w:space="0" w:color="auto"/>
        <w:right w:val="none" w:sz="0" w:space="0" w:color="auto"/>
      </w:divBdr>
    </w:div>
    <w:div w:id="1085300939">
      <w:bodyDiv w:val="1"/>
      <w:marLeft w:val="0"/>
      <w:marRight w:val="0"/>
      <w:marTop w:val="0"/>
      <w:marBottom w:val="0"/>
      <w:divBdr>
        <w:top w:val="none" w:sz="0" w:space="0" w:color="auto"/>
        <w:left w:val="none" w:sz="0" w:space="0" w:color="auto"/>
        <w:bottom w:val="none" w:sz="0" w:space="0" w:color="auto"/>
        <w:right w:val="none" w:sz="0" w:space="0" w:color="auto"/>
      </w:divBdr>
    </w:div>
    <w:div w:id="1091969106">
      <w:bodyDiv w:val="1"/>
      <w:marLeft w:val="0"/>
      <w:marRight w:val="0"/>
      <w:marTop w:val="0"/>
      <w:marBottom w:val="0"/>
      <w:divBdr>
        <w:top w:val="none" w:sz="0" w:space="0" w:color="auto"/>
        <w:left w:val="none" w:sz="0" w:space="0" w:color="auto"/>
        <w:bottom w:val="none" w:sz="0" w:space="0" w:color="auto"/>
        <w:right w:val="none" w:sz="0" w:space="0" w:color="auto"/>
      </w:divBdr>
      <w:divsChild>
        <w:div w:id="647130158">
          <w:marLeft w:val="0"/>
          <w:marRight w:val="0"/>
          <w:marTop w:val="0"/>
          <w:marBottom w:val="0"/>
          <w:divBdr>
            <w:top w:val="none" w:sz="0" w:space="0" w:color="auto"/>
            <w:left w:val="none" w:sz="0" w:space="0" w:color="auto"/>
            <w:bottom w:val="none" w:sz="0" w:space="0" w:color="auto"/>
            <w:right w:val="none" w:sz="0" w:space="0" w:color="auto"/>
          </w:divBdr>
          <w:divsChild>
            <w:div w:id="1576549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407077">
      <w:bodyDiv w:val="1"/>
      <w:marLeft w:val="0"/>
      <w:marRight w:val="0"/>
      <w:marTop w:val="0"/>
      <w:marBottom w:val="0"/>
      <w:divBdr>
        <w:top w:val="none" w:sz="0" w:space="0" w:color="auto"/>
        <w:left w:val="none" w:sz="0" w:space="0" w:color="auto"/>
        <w:bottom w:val="none" w:sz="0" w:space="0" w:color="auto"/>
        <w:right w:val="none" w:sz="0" w:space="0" w:color="auto"/>
      </w:divBdr>
    </w:div>
    <w:div w:id="1105006113">
      <w:bodyDiv w:val="1"/>
      <w:marLeft w:val="0"/>
      <w:marRight w:val="0"/>
      <w:marTop w:val="0"/>
      <w:marBottom w:val="0"/>
      <w:divBdr>
        <w:top w:val="none" w:sz="0" w:space="0" w:color="auto"/>
        <w:left w:val="none" w:sz="0" w:space="0" w:color="auto"/>
        <w:bottom w:val="none" w:sz="0" w:space="0" w:color="auto"/>
        <w:right w:val="none" w:sz="0" w:space="0" w:color="auto"/>
      </w:divBdr>
    </w:div>
    <w:div w:id="1109399176">
      <w:bodyDiv w:val="1"/>
      <w:marLeft w:val="0"/>
      <w:marRight w:val="0"/>
      <w:marTop w:val="0"/>
      <w:marBottom w:val="0"/>
      <w:divBdr>
        <w:top w:val="none" w:sz="0" w:space="0" w:color="auto"/>
        <w:left w:val="none" w:sz="0" w:space="0" w:color="auto"/>
        <w:bottom w:val="none" w:sz="0" w:space="0" w:color="auto"/>
        <w:right w:val="none" w:sz="0" w:space="0" w:color="auto"/>
      </w:divBdr>
    </w:div>
    <w:div w:id="1114519675">
      <w:bodyDiv w:val="1"/>
      <w:marLeft w:val="0"/>
      <w:marRight w:val="0"/>
      <w:marTop w:val="0"/>
      <w:marBottom w:val="0"/>
      <w:divBdr>
        <w:top w:val="none" w:sz="0" w:space="0" w:color="auto"/>
        <w:left w:val="none" w:sz="0" w:space="0" w:color="auto"/>
        <w:bottom w:val="none" w:sz="0" w:space="0" w:color="auto"/>
        <w:right w:val="none" w:sz="0" w:space="0" w:color="auto"/>
      </w:divBdr>
      <w:divsChild>
        <w:div w:id="775637564">
          <w:blockQuote w:val="1"/>
          <w:marLeft w:val="720"/>
          <w:marRight w:val="720"/>
          <w:marTop w:val="100"/>
          <w:marBottom w:val="100"/>
          <w:divBdr>
            <w:top w:val="none" w:sz="0" w:space="0" w:color="auto"/>
            <w:left w:val="none" w:sz="0" w:space="0" w:color="auto"/>
            <w:bottom w:val="none" w:sz="0" w:space="0" w:color="auto"/>
            <w:right w:val="none" w:sz="0" w:space="0" w:color="auto"/>
          </w:divBdr>
        </w:div>
        <w:div w:id="2116636020">
          <w:blockQuote w:val="1"/>
          <w:marLeft w:val="720"/>
          <w:marRight w:val="720"/>
          <w:marTop w:val="100"/>
          <w:marBottom w:val="100"/>
          <w:divBdr>
            <w:top w:val="none" w:sz="0" w:space="0" w:color="auto"/>
            <w:left w:val="none" w:sz="0" w:space="0" w:color="auto"/>
            <w:bottom w:val="none" w:sz="0" w:space="0" w:color="auto"/>
            <w:right w:val="none" w:sz="0" w:space="0" w:color="auto"/>
          </w:divBdr>
        </w:div>
        <w:div w:id="77796590">
          <w:blockQuote w:val="1"/>
          <w:marLeft w:val="720"/>
          <w:marRight w:val="720"/>
          <w:marTop w:val="100"/>
          <w:marBottom w:val="100"/>
          <w:divBdr>
            <w:top w:val="none" w:sz="0" w:space="0" w:color="auto"/>
            <w:left w:val="none" w:sz="0" w:space="0" w:color="auto"/>
            <w:bottom w:val="none" w:sz="0" w:space="0" w:color="auto"/>
            <w:right w:val="none" w:sz="0" w:space="0" w:color="auto"/>
          </w:divBdr>
        </w:div>
        <w:div w:id="174076842">
          <w:blockQuote w:val="1"/>
          <w:marLeft w:val="720"/>
          <w:marRight w:val="720"/>
          <w:marTop w:val="100"/>
          <w:marBottom w:val="100"/>
          <w:divBdr>
            <w:top w:val="none" w:sz="0" w:space="0" w:color="auto"/>
            <w:left w:val="none" w:sz="0" w:space="0" w:color="auto"/>
            <w:bottom w:val="none" w:sz="0" w:space="0" w:color="auto"/>
            <w:right w:val="none" w:sz="0" w:space="0" w:color="auto"/>
          </w:divBdr>
        </w:div>
        <w:div w:id="646596884">
          <w:blockQuote w:val="1"/>
          <w:marLeft w:val="720"/>
          <w:marRight w:val="720"/>
          <w:marTop w:val="100"/>
          <w:marBottom w:val="100"/>
          <w:divBdr>
            <w:top w:val="none" w:sz="0" w:space="0" w:color="auto"/>
            <w:left w:val="none" w:sz="0" w:space="0" w:color="auto"/>
            <w:bottom w:val="none" w:sz="0" w:space="0" w:color="auto"/>
            <w:right w:val="none" w:sz="0" w:space="0" w:color="auto"/>
          </w:divBdr>
        </w:div>
        <w:div w:id="402417367">
          <w:blockQuote w:val="1"/>
          <w:marLeft w:val="720"/>
          <w:marRight w:val="720"/>
          <w:marTop w:val="100"/>
          <w:marBottom w:val="100"/>
          <w:divBdr>
            <w:top w:val="none" w:sz="0" w:space="0" w:color="auto"/>
            <w:left w:val="none" w:sz="0" w:space="0" w:color="auto"/>
            <w:bottom w:val="none" w:sz="0" w:space="0" w:color="auto"/>
            <w:right w:val="none" w:sz="0" w:space="0" w:color="auto"/>
          </w:divBdr>
        </w:div>
        <w:div w:id="2147353344">
          <w:blockQuote w:val="1"/>
          <w:marLeft w:val="720"/>
          <w:marRight w:val="720"/>
          <w:marTop w:val="100"/>
          <w:marBottom w:val="100"/>
          <w:divBdr>
            <w:top w:val="none" w:sz="0" w:space="0" w:color="auto"/>
            <w:left w:val="none" w:sz="0" w:space="0" w:color="auto"/>
            <w:bottom w:val="none" w:sz="0" w:space="0" w:color="auto"/>
            <w:right w:val="none" w:sz="0" w:space="0" w:color="auto"/>
          </w:divBdr>
        </w:div>
        <w:div w:id="721976221">
          <w:blockQuote w:val="1"/>
          <w:marLeft w:val="720"/>
          <w:marRight w:val="720"/>
          <w:marTop w:val="100"/>
          <w:marBottom w:val="100"/>
          <w:divBdr>
            <w:top w:val="none" w:sz="0" w:space="0" w:color="auto"/>
            <w:left w:val="none" w:sz="0" w:space="0" w:color="auto"/>
            <w:bottom w:val="none" w:sz="0" w:space="0" w:color="auto"/>
            <w:right w:val="none" w:sz="0" w:space="0" w:color="auto"/>
          </w:divBdr>
        </w:div>
        <w:div w:id="1725254324">
          <w:blockQuote w:val="1"/>
          <w:marLeft w:val="720"/>
          <w:marRight w:val="720"/>
          <w:marTop w:val="100"/>
          <w:marBottom w:val="100"/>
          <w:divBdr>
            <w:top w:val="none" w:sz="0" w:space="0" w:color="auto"/>
            <w:left w:val="none" w:sz="0" w:space="0" w:color="auto"/>
            <w:bottom w:val="none" w:sz="0" w:space="0" w:color="auto"/>
            <w:right w:val="none" w:sz="0" w:space="0" w:color="auto"/>
          </w:divBdr>
        </w:div>
        <w:div w:id="19421032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41118090">
      <w:bodyDiv w:val="1"/>
      <w:marLeft w:val="0"/>
      <w:marRight w:val="0"/>
      <w:marTop w:val="0"/>
      <w:marBottom w:val="0"/>
      <w:divBdr>
        <w:top w:val="none" w:sz="0" w:space="0" w:color="auto"/>
        <w:left w:val="none" w:sz="0" w:space="0" w:color="auto"/>
        <w:bottom w:val="none" w:sz="0" w:space="0" w:color="auto"/>
        <w:right w:val="none" w:sz="0" w:space="0" w:color="auto"/>
      </w:divBdr>
    </w:div>
    <w:div w:id="1161850946">
      <w:bodyDiv w:val="1"/>
      <w:marLeft w:val="0"/>
      <w:marRight w:val="0"/>
      <w:marTop w:val="0"/>
      <w:marBottom w:val="0"/>
      <w:divBdr>
        <w:top w:val="none" w:sz="0" w:space="0" w:color="auto"/>
        <w:left w:val="none" w:sz="0" w:space="0" w:color="auto"/>
        <w:bottom w:val="none" w:sz="0" w:space="0" w:color="auto"/>
        <w:right w:val="none" w:sz="0" w:space="0" w:color="auto"/>
      </w:divBdr>
    </w:div>
    <w:div w:id="1167206268">
      <w:bodyDiv w:val="1"/>
      <w:marLeft w:val="0"/>
      <w:marRight w:val="0"/>
      <w:marTop w:val="0"/>
      <w:marBottom w:val="0"/>
      <w:divBdr>
        <w:top w:val="none" w:sz="0" w:space="0" w:color="auto"/>
        <w:left w:val="none" w:sz="0" w:space="0" w:color="auto"/>
        <w:bottom w:val="none" w:sz="0" w:space="0" w:color="auto"/>
        <w:right w:val="none" w:sz="0" w:space="0" w:color="auto"/>
      </w:divBdr>
    </w:div>
    <w:div w:id="1168060154">
      <w:bodyDiv w:val="1"/>
      <w:marLeft w:val="0"/>
      <w:marRight w:val="0"/>
      <w:marTop w:val="0"/>
      <w:marBottom w:val="0"/>
      <w:divBdr>
        <w:top w:val="none" w:sz="0" w:space="0" w:color="auto"/>
        <w:left w:val="none" w:sz="0" w:space="0" w:color="auto"/>
        <w:bottom w:val="none" w:sz="0" w:space="0" w:color="auto"/>
        <w:right w:val="none" w:sz="0" w:space="0" w:color="auto"/>
      </w:divBdr>
    </w:div>
    <w:div w:id="1172375124">
      <w:bodyDiv w:val="1"/>
      <w:marLeft w:val="0"/>
      <w:marRight w:val="0"/>
      <w:marTop w:val="0"/>
      <w:marBottom w:val="0"/>
      <w:divBdr>
        <w:top w:val="none" w:sz="0" w:space="0" w:color="auto"/>
        <w:left w:val="none" w:sz="0" w:space="0" w:color="auto"/>
        <w:bottom w:val="none" w:sz="0" w:space="0" w:color="auto"/>
        <w:right w:val="none" w:sz="0" w:space="0" w:color="auto"/>
      </w:divBdr>
    </w:div>
    <w:div w:id="1243174781">
      <w:bodyDiv w:val="1"/>
      <w:marLeft w:val="0"/>
      <w:marRight w:val="0"/>
      <w:marTop w:val="0"/>
      <w:marBottom w:val="0"/>
      <w:divBdr>
        <w:top w:val="none" w:sz="0" w:space="0" w:color="auto"/>
        <w:left w:val="none" w:sz="0" w:space="0" w:color="auto"/>
        <w:bottom w:val="none" w:sz="0" w:space="0" w:color="auto"/>
        <w:right w:val="none" w:sz="0" w:space="0" w:color="auto"/>
      </w:divBdr>
    </w:div>
    <w:div w:id="1244948866">
      <w:bodyDiv w:val="1"/>
      <w:marLeft w:val="0"/>
      <w:marRight w:val="0"/>
      <w:marTop w:val="0"/>
      <w:marBottom w:val="0"/>
      <w:divBdr>
        <w:top w:val="none" w:sz="0" w:space="0" w:color="auto"/>
        <w:left w:val="none" w:sz="0" w:space="0" w:color="auto"/>
        <w:bottom w:val="none" w:sz="0" w:space="0" w:color="auto"/>
        <w:right w:val="none" w:sz="0" w:space="0" w:color="auto"/>
      </w:divBdr>
    </w:div>
    <w:div w:id="1278948156">
      <w:bodyDiv w:val="1"/>
      <w:marLeft w:val="0"/>
      <w:marRight w:val="0"/>
      <w:marTop w:val="0"/>
      <w:marBottom w:val="0"/>
      <w:divBdr>
        <w:top w:val="none" w:sz="0" w:space="0" w:color="auto"/>
        <w:left w:val="none" w:sz="0" w:space="0" w:color="auto"/>
        <w:bottom w:val="none" w:sz="0" w:space="0" w:color="auto"/>
        <w:right w:val="none" w:sz="0" w:space="0" w:color="auto"/>
      </w:divBdr>
      <w:divsChild>
        <w:div w:id="632249172">
          <w:marLeft w:val="0"/>
          <w:marRight w:val="0"/>
          <w:marTop w:val="0"/>
          <w:marBottom w:val="0"/>
          <w:divBdr>
            <w:top w:val="none" w:sz="0" w:space="0" w:color="auto"/>
            <w:left w:val="none" w:sz="0" w:space="0" w:color="auto"/>
            <w:bottom w:val="none" w:sz="0" w:space="0" w:color="auto"/>
            <w:right w:val="none" w:sz="0" w:space="0" w:color="auto"/>
          </w:divBdr>
          <w:divsChild>
            <w:div w:id="124676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226218">
      <w:bodyDiv w:val="1"/>
      <w:marLeft w:val="0"/>
      <w:marRight w:val="0"/>
      <w:marTop w:val="0"/>
      <w:marBottom w:val="0"/>
      <w:divBdr>
        <w:top w:val="none" w:sz="0" w:space="0" w:color="auto"/>
        <w:left w:val="none" w:sz="0" w:space="0" w:color="auto"/>
        <w:bottom w:val="none" w:sz="0" w:space="0" w:color="auto"/>
        <w:right w:val="none" w:sz="0" w:space="0" w:color="auto"/>
      </w:divBdr>
    </w:div>
    <w:div w:id="1307466136">
      <w:bodyDiv w:val="1"/>
      <w:marLeft w:val="0"/>
      <w:marRight w:val="0"/>
      <w:marTop w:val="0"/>
      <w:marBottom w:val="0"/>
      <w:divBdr>
        <w:top w:val="none" w:sz="0" w:space="0" w:color="auto"/>
        <w:left w:val="none" w:sz="0" w:space="0" w:color="auto"/>
        <w:bottom w:val="none" w:sz="0" w:space="0" w:color="auto"/>
        <w:right w:val="none" w:sz="0" w:space="0" w:color="auto"/>
      </w:divBdr>
    </w:div>
    <w:div w:id="1329409011">
      <w:bodyDiv w:val="1"/>
      <w:marLeft w:val="0"/>
      <w:marRight w:val="0"/>
      <w:marTop w:val="0"/>
      <w:marBottom w:val="0"/>
      <w:divBdr>
        <w:top w:val="none" w:sz="0" w:space="0" w:color="auto"/>
        <w:left w:val="none" w:sz="0" w:space="0" w:color="auto"/>
        <w:bottom w:val="none" w:sz="0" w:space="0" w:color="auto"/>
        <w:right w:val="none" w:sz="0" w:space="0" w:color="auto"/>
      </w:divBdr>
      <w:divsChild>
        <w:div w:id="170413412">
          <w:blockQuote w:val="1"/>
          <w:marLeft w:val="720"/>
          <w:marRight w:val="720"/>
          <w:marTop w:val="100"/>
          <w:marBottom w:val="100"/>
          <w:divBdr>
            <w:top w:val="none" w:sz="0" w:space="0" w:color="auto"/>
            <w:left w:val="none" w:sz="0" w:space="0" w:color="auto"/>
            <w:bottom w:val="none" w:sz="0" w:space="0" w:color="auto"/>
            <w:right w:val="none" w:sz="0" w:space="0" w:color="auto"/>
          </w:divBdr>
        </w:div>
        <w:div w:id="575744869">
          <w:blockQuote w:val="1"/>
          <w:marLeft w:val="720"/>
          <w:marRight w:val="720"/>
          <w:marTop w:val="100"/>
          <w:marBottom w:val="100"/>
          <w:divBdr>
            <w:top w:val="none" w:sz="0" w:space="0" w:color="auto"/>
            <w:left w:val="none" w:sz="0" w:space="0" w:color="auto"/>
            <w:bottom w:val="none" w:sz="0" w:space="0" w:color="auto"/>
            <w:right w:val="none" w:sz="0" w:space="0" w:color="auto"/>
          </w:divBdr>
        </w:div>
        <w:div w:id="1630672426">
          <w:blockQuote w:val="1"/>
          <w:marLeft w:val="720"/>
          <w:marRight w:val="720"/>
          <w:marTop w:val="100"/>
          <w:marBottom w:val="100"/>
          <w:divBdr>
            <w:top w:val="none" w:sz="0" w:space="0" w:color="auto"/>
            <w:left w:val="none" w:sz="0" w:space="0" w:color="auto"/>
            <w:bottom w:val="none" w:sz="0" w:space="0" w:color="auto"/>
            <w:right w:val="none" w:sz="0" w:space="0" w:color="auto"/>
          </w:divBdr>
        </w:div>
        <w:div w:id="1667439908">
          <w:blockQuote w:val="1"/>
          <w:marLeft w:val="720"/>
          <w:marRight w:val="720"/>
          <w:marTop w:val="100"/>
          <w:marBottom w:val="100"/>
          <w:divBdr>
            <w:top w:val="none" w:sz="0" w:space="0" w:color="auto"/>
            <w:left w:val="none" w:sz="0" w:space="0" w:color="auto"/>
            <w:bottom w:val="none" w:sz="0" w:space="0" w:color="auto"/>
            <w:right w:val="none" w:sz="0" w:space="0" w:color="auto"/>
          </w:divBdr>
        </w:div>
        <w:div w:id="270669574">
          <w:blockQuote w:val="1"/>
          <w:marLeft w:val="720"/>
          <w:marRight w:val="720"/>
          <w:marTop w:val="100"/>
          <w:marBottom w:val="100"/>
          <w:divBdr>
            <w:top w:val="none" w:sz="0" w:space="0" w:color="auto"/>
            <w:left w:val="none" w:sz="0" w:space="0" w:color="auto"/>
            <w:bottom w:val="none" w:sz="0" w:space="0" w:color="auto"/>
            <w:right w:val="none" w:sz="0" w:space="0" w:color="auto"/>
          </w:divBdr>
        </w:div>
        <w:div w:id="1158308997">
          <w:blockQuote w:val="1"/>
          <w:marLeft w:val="720"/>
          <w:marRight w:val="720"/>
          <w:marTop w:val="100"/>
          <w:marBottom w:val="100"/>
          <w:divBdr>
            <w:top w:val="none" w:sz="0" w:space="0" w:color="auto"/>
            <w:left w:val="none" w:sz="0" w:space="0" w:color="auto"/>
            <w:bottom w:val="none" w:sz="0" w:space="0" w:color="auto"/>
            <w:right w:val="none" w:sz="0" w:space="0" w:color="auto"/>
          </w:divBdr>
        </w:div>
        <w:div w:id="1794209989">
          <w:marLeft w:val="0"/>
          <w:marRight w:val="0"/>
          <w:marTop w:val="0"/>
          <w:marBottom w:val="0"/>
          <w:divBdr>
            <w:top w:val="none" w:sz="0" w:space="0" w:color="auto"/>
            <w:left w:val="none" w:sz="0" w:space="0" w:color="auto"/>
            <w:bottom w:val="none" w:sz="0" w:space="0" w:color="auto"/>
            <w:right w:val="none" w:sz="0" w:space="0" w:color="auto"/>
          </w:divBdr>
          <w:divsChild>
            <w:div w:id="2140612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9969260">
      <w:bodyDiv w:val="1"/>
      <w:marLeft w:val="0"/>
      <w:marRight w:val="0"/>
      <w:marTop w:val="0"/>
      <w:marBottom w:val="0"/>
      <w:divBdr>
        <w:top w:val="none" w:sz="0" w:space="0" w:color="auto"/>
        <w:left w:val="none" w:sz="0" w:space="0" w:color="auto"/>
        <w:bottom w:val="none" w:sz="0" w:space="0" w:color="auto"/>
        <w:right w:val="none" w:sz="0" w:space="0" w:color="auto"/>
      </w:divBdr>
    </w:div>
    <w:div w:id="1358773129">
      <w:bodyDiv w:val="1"/>
      <w:marLeft w:val="0"/>
      <w:marRight w:val="0"/>
      <w:marTop w:val="0"/>
      <w:marBottom w:val="0"/>
      <w:divBdr>
        <w:top w:val="none" w:sz="0" w:space="0" w:color="auto"/>
        <w:left w:val="none" w:sz="0" w:space="0" w:color="auto"/>
        <w:bottom w:val="none" w:sz="0" w:space="0" w:color="auto"/>
        <w:right w:val="none" w:sz="0" w:space="0" w:color="auto"/>
      </w:divBdr>
    </w:div>
    <w:div w:id="1365206255">
      <w:bodyDiv w:val="1"/>
      <w:marLeft w:val="0"/>
      <w:marRight w:val="0"/>
      <w:marTop w:val="0"/>
      <w:marBottom w:val="0"/>
      <w:divBdr>
        <w:top w:val="none" w:sz="0" w:space="0" w:color="auto"/>
        <w:left w:val="none" w:sz="0" w:space="0" w:color="auto"/>
        <w:bottom w:val="none" w:sz="0" w:space="0" w:color="auto"/>
        <w:right w:val="none" w:sz="0" w:space="0" w:color="auto"/>
      </w:divBdr>
      <w:divsChild>
        <w:div w:id="16709847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75538674">
      <w:bodyDiv w:val="1"/>
      <w:marLeft w:val="0"/>
      <w:marRight w:val="0"/>
      <w:marTop w:val="0"/>
      <w:marBottom w:val="0"/>
      <w:divBdr>
        <w:top w:val="none" w:sz="0" w:space="0" w:color="auto"/>
        <w:left w:val="none" w:sz="0" w:space="0" w:color="auto"/>
        <w:bottom w:val="none" w:sz="0" w:space="0" w:color="auto"/>
        <w:right w:val="none" w:sz="0" w:space="0" w:color="auto"/>
      </w:divBdr>
    </w:div>
    <w:div w:id="1384528050">
      <w:bodyDiv w:val="1"/>
      <w:marLeft w:val="0"/>
      <w:marRight w:val="0"/>
      <w:marTop w:val="0"/>
      <w:marBottom w:val="0"/>
      <w:divBdr>
        <w:top w:val="none" w:sz="0" w:space="0" w:color="auto"/>
        <w:left w:val="none" w:sz="0" w:space="0" w:color="auto"/>
        <w:bottom w:val="none" w:sz="0" w:space="0" w:color="auto"/>
        <w:right w:val="none" w:sz="0" w:space="0" w:color="auto"/>
      </w:divBdr>
    </w:div>
    <w:div w:id="1422530618">
      <w:bodyDiv w:val="1"/>
      <w:marLeft w:val="0"/>
      <w:marRight w:val="0"/>
      <w:marTop w:val="0"/>
      <w:marBottom w:val="0"/>
      <w:divBdr>
        <w:top w:val="none" w:sz="0" w:space="0" w:color="auto"/>
        <w:left w:val="none" w:sz="0" w:space="0" w:color="auto"/>
        <w:bottom w:val="none" w:sz="0" w:space="0" w:color="auto"/>
        <w:right w:val="none" w:sz="0" w:space="0" w:color="auto"/>
      </w:divBdr>
    </w:div>
    <w:div w:id="1435129455">
      <w:bodyDiv w:val="1"/>
      <w:marLeft w:val="0"/>
      <w:marRight w:val="0"/>
      <w:marTop w:val="0"/>
      <w:marBottom w:val="0"/>
      <w:divBdr>
        <w:top w:val="none" w:sz="0" w:space="0" w:color="auto"/>
        <w:left w:val="none" w:sz="0" w:space="0" w:color="auto"/>
        <w:bottom w:val="none" w:sz="0" w:space="0" w:color="auto"/>
        <w:right w:val="none" w:sz="0" w:space="0" w:color="auto"/>
      </w:divBdr>
    </w:div>
    <w:div w:id="1487281736">
      <w:bodyDiv w:val="1"/>
      <w:marLeft w:val="0"/>
      <w:marRight w:val="0"/>
      <w:marTop w:val="0"/>
      <w:marBottom w:val="0"/>
      <w:divBdr>
        <w:top w:val="none" w:sz="0" w:space="0" w:color="auto"/>
        <w:left w:val="none" w:sz="0" w:space="0" w:color="auto"/>
        <w:bottom w:val="none" w:sz="0" w:space="0" w:color="auto"/>
        <w:right w:val="none" w:sz="0" w:space="0" w:color="auto"/>
      </w:divBdr>
    </w:div>
    <w:div w:id="1534079793">
      <w:bodyDiv w:val="1"/>
      <w:marLeft w:val="0"/>
      <w:marRight w:val="0"/>
      <w:marTop w:val="0"/>
      <w:marBottom w:val="0"/>
      <w:divBdr>
        <w:top w:val="none" w:sz="0" w:space="0" w:color="auto"/>
        <w:left w:val="none" w:sz="0" w:space="0" w:color="auto"/>
        <w:bottom w:val="none" w:sz="0" w:space="0" w:color="auto"/>
        <w:right w:val="none" w:sz="0" w:space="0" w:color="auto"/>
      </w:divBdr>
      <w:divsChild>
        <w:div w:id="176582253">
          <w:marLeft w:val="0"/>
          <w:marRight w:val="0"/>
          <w:marTop w:val="0"/>
          <w:marBottom w:val="0"/>
          <w:divBdr>
            <w:top w:val="none" w:sz="0" w:space="0" w:color="auto"/>
            <w:left w:val="none" w:sz="0" w:space="0" w:color="auto"/>
            <w:bottom w:val="none" w:sz="0" w:space="0" w:color="auto"/>
            <w:right w:val="none" w:sz="0" w:space="0" w:color="auto"/>
          </w:divBdr>
        </w:div>
        <w:div w:id="1335188589">
          <w:marLeft w:val="0"/>
          <w:marRight w:val="0"/>
          <w:marTop w:val="0"/>
          <w:marBottom w:val="0"/>
          <w:divBdr>
            <w:top w:val="none" w:sz="0" w:space="0" w:color="auto"/>
            <w:left w:val="none" w:sz="0" w:space="0" w:color="auto"/>
            <w:bottom w:val="none" w:sz="0" w:space="0" w:color="auto"/>
            <w:right w:val="none" w:sz="0" w:space="0" w:color="auto"/>
          </w:divBdr>
        </w:div>
        <w:div w:id="1436902763">
          <w:marLeft w:val="0"/>
          <w:marRight w:val="0"/>
          <w:marTop w:val="0"/>
          <w:marBottom w:val="0"/>
          <w:divBdr>
            <w:top w:val="none" w:sz="0" w:space="0" w:color="auto"/>
            <w:left w:val="none" w:sz="0" w:space="0" w:color="auto"/>
            <w:bottom w:val="none" w:sz="0" w:space="0" w:color="auto"/>
            <w:right w:val="none" w:sz="0" w:space="0" w:color="auto"/>
          </w:divBdr>
        </w:div>
        <w:div w:id="1645503500">
          <w:marLeft w:val="0"/>
          <w:marRight w:val="0"/>
          <w:marTop w:val="0"/>
          <w:marBottom w:val="0"/>
          <w:divBdr>
            <w:top w:val="none" w:sz="0" w:space="0" w:color="auto"/>
            <w:left w:val="none" w:sz="0" w:space="0" w:color="auto"/>
            <w:bottom w:val="none" w:sz="0" w:space="0" w:color="auto"/>
            <w:right w:val="none" w:sz="0" w:space="0" w:color="auto"/>
          </w:divBdr>
        </w:div>
        <w:div w:id="1765105804">
          <w:marLeft w:val="0"/>
          <w:marRight w:val="0"/>
          <w:marTop w:val="0"/>
          <w:marBottom w:val="0"/>
          <w:divBdr>
            <w:top w:val="none" w:sz="0" w:space="0" w:color="auto"/>
            <w:left w:val="none" w:sz="0" w:space="0" w:color="auto"/>
            <w:bottom w:val="none" w:sz="0" w:space="0" w:color="auto"/>
            <w:right w:val="none" w:sz="0" w:space="0" w:color="auto"/>
          </w:divBdr>
        </w:div>
        <w:div w:id="1799029055">
          <w:marLeft w:val="0"/>
          <w:marRight w:val="0"/>
          <w:marTop w:val="0"/>
          <w:marBottom w:val="0"/>
          <w:divBdr>
            <w:top w:val="none" w:sz="0" w:space="0" w:color="auto"/>
            <w:left w:val="none" w:sz="0" w:space="0" w:color="auto"/>
            <w:bottom w:val="none" w:sz="0" w:space="0" w:color="auto"/>
            <w:right w:val="none" w:sz="0" w:space="0" w:color="auto"/>
          </w:divBdr>
        </w:div>
      </w:divsChild>
    </w:div>
    <w:div w:id="1572424214">
      <w:bodyDiv w:val="1"/>
      <w:marLeft w:val="0"/>
      <w:marRight w:val="0"/>
      <w:marTop w:val="0"/>
      <w:marBottom w:val="0"/>
      <w:divBdr>
        <w:top w:val="none" w:sz="0" w:space="0" w:color="auto"/>
        <w:left w:val="none" w:sz="0" w:space="0" w:color="auto"/>
        <w:bottom w:val="none" w:sz="0" w:space="0" w:color="auto"/>
        <w:right w:val="none" w:sz="0" w:space="0" w:color="auto"/>
      </w:divBdr>
    </w:div>
    <w:div w:id="1572426583">
      <w:bodyDiv w:val="1"/>
      <w:marLeft w:val="0"/>
      <w:marRight w:val="0"/>
      <w:marTop w:val="0"/>
      <w:marBottom w:val="0"/>
      <w:divBdr>
        <w:top w:val="none" w:sz="0" w:space="0" w:color="auto"/>
        <w:left w:val="none" w:sz="0" w:space="0" w:color="auto"/>
        <w:bottom w:val="none" w:sz="0" w:space="0" w:color="auto"/>
        <w:right w:val="none" w:sz="0" w:space="0" w:color="auto"/>
      </w:divBdr>
    </w:div>
    <w:div w:id="1574312684">
      <w:bodyDiv w:val="1"/>
      <w:marLeft w:val="0"/>
      <w:marRight w:val="0"/>
      <w:marTop w:val="0"/>
      <w:marBottom w:val="0"/>
      <w:divBdr>
        <w:top w:val="none" w:sz="0" w:space="0" w:color="auto"/>
        <w:left w:val="none" w:sz="0" w:space="0" w:color="auto"/>
        <w:bottom w:val="none" w:sz="0" w:space="0" w:color="auto"/>
        <w:right w:val="none" w:sz="0" w:space="0" w:color="auto"/>
      </w:divBdr>
    </w:div>
    <w:div w:id="1606764186">
      <w:bodyDiv w:val="1"/>
      <w:marLeft w:val="0"/>
      <w:marRight w:val="0"/>
      <w:marTop w:val="0"/>
      <w:marBottom w:val="0"/>
      <w:divBdr>
        <w:top w:val="none" w:sz="0" w:space="0" w:color="auto"/>
        <w:left w:val="none" w:sz="0" w:space="0" w:color="auto"/>
        <w:bottom w:val="none" w:sz="0" w:space="0" w:color="auto"/>
        <w:right w:val="none" w:sz="0" w:space="0" w:color="auto"/>
      </w:divBdr>
    </w:div>
    <w:div w:id="1622372214">
      <w:bodyDiv w:val="1"/>
      <w:marLeft w:val="0"/>
      <w:marRight w:val="0"/>
      <w:marTop w:val="0"/>
      <w:marBottom w:val="0"/>
      <w:divBdr>
        <w:top w:val="none" w:sz="0" w:space="0" w:color="auto"/>
        <w:left w:val="none" w:sz="0" w:space="0" w:color="auto"/>
        <w:bottom w:val="none" w:sz="0" w:space="0" w:color="auto"/>
        <w:right w:val="none" w:sz="0" w:space="0" w:color="auto"/>
      </w:divBdr>
    </w:div>
    <w:div w:id="1655523245">
      <w:bodyDiv w:val="1"/>
      <w:marLeft w:val="0"/>
      <w:marRight w:val="0"/>
      <w:marTop w:val="0"/>
      <w:marBottom w:val="0"/>
      <w:divBdr>
        <w:top w:val="none" w:sz="0" w:space="0" w:color="auto"/>
        <w:left w:val="none" w:sz="0" w:space="0" w:color="auto"/>
        <w:bottom w:val="none" w:sz="0" w:space="0" w:color="auto"/>
        <w:right w:val="none" w:sz="0" w:space="0" w:color="auto"/>
      </w:divBdr>
    </w:div>
    <w:div w:id="1667249517">
      <w:bodyDiv w:val="1"/>
      <w:marLeft w:val="0"/>
      <w:marRight w:val="0"/>
      <w:marTop w:val="0"/>
      <w:marBottom w:val="0"/>
      <w:divBdr>
        <w:top w:val="none" w:sz="0" w:space="0" w:color="auto"/>
        <w:left w:val="none" w:sz="0" w:space="0" w:color="auto"/>
        <w:bottom w:val="none" w:sz="0" w:space="0" w:color="auto"/>
        <w:right w:val="none" w:sz="0" w:space="0" w:color="auto"/>
      </w:divBdr>
      <w:divsChild>
        <w:div w:id="17945915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88018654">
      <w:bodyDiv w:val="1"/>
      <w:marLeft w:val="0"/>
      <w:marRight w:val="0"/>
      <w:marTop w:val="0"/>
      <w:marBottom w:val="0"/>
      <w:divBdr>
        <w:top w:val="none" w:sz="0" w:space="0" w:color="auto"/>
        <w:left w:val="none" w:sz="0" w:space="0" w:color="auto"/>
        <w:bottom w:val="none" w:sz="0" w:space="0" w:color="auto"/>
        <w:right w:val="none" w:sz="0" w:space="0" w:color="auto"/>
      </w:divBdr>
    </w:div>
    <w:div w:id="1710953161">
      <w:bodyDiv w:val="1"/>
      <w:marLeft w:val="0"/>
      <w:marRight w:val="0"/>
      <w:marTop w:val="0"/>
      <w:marBottom w:val="0"/>
      <w:divBdr>
        <w:top w:val="none" w:sz="0" w:space="0" w:color="auto"/>
        <w:left w:val="none" w:sz="0" w:space="0" w:color="auto"/>
        <w:bottom w:val="none" w:sz="0" w:space="0" w:color="auto"/>
        <w:right w:val="none" w:sz="0" w:space="0" w:color="auto"/>
      </w:divBdr>
    </w:div>
    <w:div w:id="1722173013">
      <w:bodyDiv w:val="1"/>
      <w:marLeft w:val="0"/>
      <w:marRight w:val="0"/>
      <w:marTop w:val="0"/>
      <w:marBottom w:val="0"/>
      <w:divBdr>
        <w:top w:val="none" w:sz="0" w:space="0" w:color="auto"/>
        <w:left w:val="none" w:sz="0" w:space="0" w:color="auto"/>
        <w:bottom w:val="none" w:sz="0" w:space="0" w:color="auto"/>
        <w:right w:val="none" w:sz="0" w:space="0" w:color="auto"/>
      </w:divBdr>
      <w:divsChild>
        <w:div w:id="278922433">
          <w:marLeft w:val="0"/>
          <w:marRight w:val="0"/>
          <w:marTop w:val="0"/>
          <w:marBottom w:val="0"/>
          <w:divBdr>
            <w:top w:val="none" w:sz="0" w:space="0" w:color="auto"/>
            <w:left w:val="none" w:sz="0" w:space="0" w:color="auto"/>
            <w:bottom w:val="none" w:sz="0" w:space="0" w:color="auto"/>
            <w:right w:val="none" w:sz="0" w:space="0" w:color="auto"/>
          </w:divBdr>
        </w:div>
        <w:div w:id="352457904">
          <w:marLeft w:val="0"/>
          <w:marRight w:val="0"/>
          <w:marTop w:val="0"/>
          <w:marBottom w:val="0"/>
          <w:divBdr>
            <w:top w:val="none" w:sz="0" w:space="0" w:color="auto"/>
            <w:left w:val="none" w:sz="0" w:space="0" w:color="auto"/>
            <w:bottom w:val="none" w:sz="0" w:space="0" w:color="auto"/>
            <w:right w:val="none" w:sz="0" w:space="0" w:color="auto"/>
          </w:divBdr>
        </w:div>
        <w:div w:id="358773542">
          <w:marLeft w:val="0"/>
          <w:marRight w:val="0"/>
          <w:marTop w:val="0"/>
          <w:marBottom w:val="0"/>
          <w:divBdr>
            <w:top w:val="none" w:sz="0" w:space="0" w:color="auto"/>
            <w:left w:val="none" w:sz="0" w:space="0" w:color="auto"/>
            <w:bottom w:val="none" w:sz="0" w:space="0" w:color="auto"/>
            <w:right w:val="none" w:sz="0" w:space="0" w:color="auto"/>
          </w:divBdr>
        </w:div>
        <w:div w:id="1030715892">
          <w:marLeft w:val="0"/>
          <w:marRight w:val="0"/>
          <w:marTop w:val="0"/>
          <w:marBottom w:val="0"/>
          <w:divBdr>
            <w:top w:val="none" w:sz="0" w:space="0" w:color="auto"/>
            <w:left w:val="none" w:sz="0" w:space="0" w:color="auto"/>
            <w:bottom w:val="none" w:sz="0" w:space="0" w:color="auto"/>
            <w:right w:val="none" w:sz="0" w:space="0" w:color="auto"/>
          </w:divBdr>
        </w:div>
        <w:div w:id="1117410495">
          <w:marLeft w:val="0"/>
          <w:marRight w:val="0"/>
          <w:marTop w:val="0"/>
          <w:marBottom w:val="0"/>
          <w:divBdr>
            <w:top w:val="none" w:sz="0" w:space="0" w:color="auto"/>
            <w:left w:val="none" w:sz="0" w:space="0" w:color="auto"/>
            <w:bottom w:val="none" w:sz="0" w:space="0" w:color="auto"/>
            <w:right w:val="none" w:sz="0" w:space="0" w:color="auto"/>
          </w:divBdr>
        </w:div>
        <w:div w:id="1151945460">
          <w:marLeft w:val="0"/>
          <w:marRight w:val="0"/>
          <w:marTop w:val="0"/>
          <w:marBottom w:val="0"/>
          <w:divBdr>
            <w:top w:val="none" w:sz="0" w:space="0" w:color="auto"/>
            <w:left w:val="none" w:sz="0" w:space="0" w:color="auto"/>
            <w:bottom w:val="none" w:sz="0" w:space="0" w:color="auto"/>
            <w:right w:val="none" w:sz="0" w:space="0" w:color="auto"/>
          </w:divBdr>
        </w:div>
        <w:div w:id="1563786723">
          <w:marLeft w:val="0"/>
          <w:marRight w:val="0"/>
          <w:marTop w:val="0"/>
          <w:marBottom w:val="0"/>
          <w:divBdr>
            <w:top w:val="none" w:sz="0" w:space="0" w:color="auto"/>
            <w:left w:val="none" w:sz="0" w:space="0" w:color="auto"/>
            <w:bottom w:val="none" w:sz="0" w:space="0" w:color="auto"/>
            <w:right w:val="none" w:sz="0" w:space="0" w:color="auto"/>
          </w:divBdr>
        </w:div>
      </w:divsChild>
    </w:div>
    <w:div w:id="1742561420">
      <w:bodyDiv w:val="1"/>
      <w:marLeft w:val="0"/>
      <w:marRight w:val="0"/>
      <w:marTop w:val="0"/>
      <w:marBottom w:val="0"/>
      <w:divBdr>
        <w:top w:val="none" w:sz="0" w:space="0" w:color="auto"/>
        <w:left w:val="none" w:sz="0" w:space="0" w:color="auto"/>
        <w:bottom w:val="none" w:sz="0" w:space="0" w:color="auto"/>
        <w:right w:val="none" w:sz="0" w:space="0" w:color="auto"/>
      </w:divBdr>
    </w:div>
    <w:div w:id="1753623679">
      <w:bodyDiv w:val="1"/>
      <w:marLeft w:val="0"/>
      <w:marRight w:val="0"/>
      <w:marTop w:val="0"/>
      <w:marBottom w:val="0"/>
      <w:divBdr>
        <w:top w:val="none" w:sz="0" w:space="0" w:color="auto"/>
        <w:left w:val="none" w:sz="0" w:space="0" w:color="auto"/>
        <w:bottom w:val="none" w:sz="0" w:space="0" w:color="auto"/>
        <w:right w:val="none" w:sz="0" w:space="0" w:color="auto"/>
      </w:divBdr>
      <w:divsChild>
        <w:div w:id="19172785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72817163">
      <w:bodyDiv w:val="1"/>
      <w:marLeft w:val="0"/>
      <w:marRight w:val="0"/>
      <w:marTop w:val="0"/>
      <w:marBottom w:val="0"/>
      <w:divBdr>
        <w:top w:val="none" w:sz="0" w:space="0" w:color="auto"/>
        <w:left w:val="none" w:sz="0" w:space="0" w:color="auto"/>
        <w:bottom w:val="none" w:sz="0" w:space="0" w:color="auto"/>
        <w:right w:val="none" w:sz="0" w:space="0" w:color="auto"/>
      </w:divBdr>
    </w:div>
    <w:div w:id="1779060020">
      <w:bodyDiv w:val="1"/>
      <w:marLeft w:val="0"/>
      <w:marRight w:val="0"/>
      <w:marTop w:val="0"/>
      <w:marBottom w:val="0"/>
      <w:divBdr>
        <w:top w:val="none" w:sz="0" w:space="0" w:color="auto"/>
        <w:left w:val="none" w:sz="0" w:space="0" w:color="auto"/>
        <w:bottom w:val="none" w:sz="0" w:space="0" w:color="auto"/>
        <w:right w:val="none" w:sz="0" w:space="0" w:color="auto"/>
      </w:divBdr>
    </w:div>
    <w:div w:id="1816678526">
      <w:bodyDiv w:val="1"/>
      <w:marLeft w:val="0"/>
      <w:marRight w:val="0"/>
      <w:marTop w:val="0"/>
      <w:marBottom w:val="0"/>
      <w:divBdr>
        <w:top w:val="none" w:sz="0" w:space="0" w:color="auto"/>
        <w:left w:val="none" w:sz="0" w:space="0" w:color="auto"/>
        <w:bottom w:val="none" w:sz="0" w:space="0" w:color="auto"/>
        <w:right w:val="none" w:sz="0" w:space="0" w:color="auto"/>
      </w:divBdr>
    </w:div>
    <w:div w:id="1839535481">
      <w:bodyDiv w:val="1"/>
      <w:marLeft w:val="0"/>
      <w:marRight w:val="0"/>
      <w:marTop w:val="0"/>
      <w:marBottom w:val="0"/>
      <w:divBdr>
        <w:top w:val="none" w:sz="0" w:space="0" w:color="auto"/>
        <w:left w:val="none" w:sz="0" w:space="0" w:color="auto"/>
        <w:bottom w:val="none" w:sz="0" w:space="0" w:color="auto"/>
        <w:right w:val="none" w:sz="0" w:space="0" w:color="auto"/>
      </w:divBdr>
    </w:div>
    <w:div w:id="1867675048">
      <w:bodyDiv w:val="1"/>
      <w:marLeft w:val="0"/>
      <w:marRight w:val="0"/>
      <w:marTop w:val="0"/>
      <w:marBottom w:val="0"/>
      <w:divBdr>
        <w:top w:val="none" w:sz="0" w:space="0" w:color="auto"/>
        <w:left w:val="none" w:sz="0" w:space="0" w:color="auto"/>
        <w:bottom w:val="none" w:sz="0" w:space="0" w:color="auto"/>
        <w:right w:val="none" w:sz="0" w:space="0" w:color="auto"/>
      </w:divBdr>
    </w:div>
    <w:div w:id="1942642836">
      <w:bodyDiv w:val="1"/>
      <w:marLeft w:val="0"/>
      <w:marRight w:val="0"/>
      <w:marTop w:val="0"/>
      <w:marBottom w:val="0"/>
      <w:divBdr>
        <w:top w:val="none" w:sz="0" w:space="0" w:color="auto"/>
        <w:left w:val="none" w:sz="0" w:space="0" w:color="auto"/>
        <w:bottom w:val="none" w:sz="0" w:space="0" w:color="auto"/>
        <w:right w:val="none" w:sz="0" w:space="0" w:color="auto"/>
      </w:divBdr>
    </w:div>
    <w:div w:id="1982999815">
      <w:bodyDiv w:val="1"/>
      <w:marLeft w:val="0"/>
      <w:marRight w:val="0"/>
      <w:marTop w:val="0"/>
      <w:marBottom w:val="0"/>
      <w:divBdr>
        <w:top w:val="none" w:sz="0" w:space="0" w:color="auto"/>
        <w:left w:val="none" w:sz="0" w:space="0" w:color="auto"/>
        <w:bottom w:val="none" w:sz="0" w:space="0" w:color="auto"/>
        <w:right w:val="none" w:sz="0" w:space="0" w:color="auto"/>
      </w:divBdr>
    </w:div>
    <w:div w:id="1998455237">
      <w:bodyDiv w:val="1"/>
      <w:marLeft w:val="0"/>
      <w:marRight w:val="0"/>
      <w:marTop w:val="0"/>
      <w:marBottom w:val="0"/>
      <w:divBdr>
        <w:top w:val="none" w:sz="0" w:space="0" w:color="auto"/>
        <w:left w:val="none" w:sz="0" w:space="0" w:color="auto"/>
        <w:bottom w:val="none" w:sz="0" w:space="0" w:color="auto"/>
        <w:right w:val="none" w:sz="0" w:space="0" w:color="auto"/>
      </w:divBdr>
      <w:divsChild>
        <w:div w:id="1660693223">
          <w:marLeft w:val="0"/>
          <w:marRight w:val="0"/>
          <w:marTop w:val="0"/>
          <w:marBottom w:val="0"/>
          <w:divBdr>
            <w:top w:val="none" w:sz="0" w:space="0" w:color="auto"/>
            <w:left w:val="none" w:sz="0" w:space="0" w:color="auto"/>
            <w:bottom w:val="none" w:sz="0" w:space="0" w:color="auto"/>
            <w:right w:val="none" w:sz="0" w:space="0" w:color="auto"/>
          </w:divBdr>
          <w:divsChild>
            <w:div w:id="1473250907">
              <w:marLeft w:val="0"/>
              <w:marRight w:val="0"/>
              <w:marTop w:val="0"/>
              <w:marBottom w:val="0"/>
              <w:divBdr>
                <w:top w:val="none" w:sz="0" w:space="0" w:color="auto"/>
                <w:left w:val="none" w:sz="0" w:space="0" w:color="auto"/>
                <w:bottom w:val="none" w:sz="0" w:space="0" w:color="auto"/>
                <w:right w:val="none" w:sz="0" w:space="0" w:color="auto"/>
              </w:divBdr>
              <w:divsChild>
                <w:div w:id="827408504">
                  <w:marLeft w:val="0"/>
                  <w:marRight w:val="0"/>
                  <w:marTop w:val="0"/>
                  <w:marBottom w:val="0"/>
                  <w:divBdr>
                    <w:top w:val="none" w:sz="0" w:space="0" w:color="auto"/>
                    <w:left w:val="none" w:sz="0" w:space="0" w:color="auto"/>
                    <w:bottom w:val="none" w:sz="0" w:space="0" w:color="auto"/>
                    <w:right w:val="none" w:sz="0" w:space="0" w:color="auto"/>
                  </w:divBdr>
                  <w:divsChild>
                    <w:div w:id="1055854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1760596">
      <w:bodyDiv w:val="1"/>
      <w:marLeft w:val="0"/>
      <w:marRight w:val="0"/>
      <w:marTop w:val="0"/>
      <w:marBottom w:val="0"/>
      <w:divBdr>
        <w:top w:val="none" w:sz="0" w:space="0" w:color="auto"/>
        <w:left w:val="none" w:sz="0" w:space="0" w:color="auto"/>
        <w:bottom w:val="none" w:sz="0" w:space="0" w:color="auto"/>
        <w:right w:val="none" w:sz="0" w:space="0" w:color="auto"/>
      </w:divBdr>
      <w:divsChild>
        <w:div w:id="940797861">
          <w:marLeft w:val="0"/>
          <w:marRight w:val="0"/>
          <w:marTop w:val="0"/>
          <w:marBottom w:val="0"/>
          <w:divBdr>
            <w:top w:val="none" w:sz="0" w:space="0" w:color="auto"/>
            <w:left w:val="none" w:sz="0" w:space="0" w:color="auto"/>
            <w:bottom w:val="none" w:sz="0" w:space="0" w:color="auto"/>
            <w:right w:val="none" w:sz="0" w:space="0" w:color="auto"/>
          </w:divBdr>
        </w:div>
        <w:div w:id="1048410994">
          <w:marLeft w:val="0"/>
          <w:marRight w:val="0"/>
          <w:marTop w:val="0"/>
          <w:marBottom w:val="0"/>
          <w:divBdr>
            <w:top w:val="none" w:sz="0" w:space="0" w:color="auto"/>
            <w:left w:val="none" w:sz="0" w:space="0" w:color="auto"/>
            <w:bottom w:val="none" w:sz="0" w:space="0" w:color="auto"/>
            <w:right w:val="none" w:sz="0" w:space="0" w:color="auto"/>
          </w:divBdr>
        </w:div>
        <w:div w:id="1125854820">
          <w:marLeft w:val="0"/>
          <w:marRight w:val="0"/>
          <w:marTop w:val="0"/>
          <w:marBottom w:val="0"/>
          <w:divBdr>
            <w:top w:val="none" w:sz="0" w:space="0" w:color="auto"/>
            <w:left w:val="none" w:sz="0" w:space="0" w:color="auto"/>
            <w:bottom w:val="none" w:sz="0" w:space="0" w:color="auto"/>
            <w:right w:val="none" w:sz="0" w:space="0" w:color="auto"/>
          </w:divBdr>
        </w:div>
        <w:div w:id="1184321427">
          <w:marLeft w:val="0"/>
          <w:marRight w:val="0"/>
          <w:marTop w:val="0"/>
          <w:marBottom w:val="0"/>
          <w:divBdr>
            <w:top w:val="none" w:sz="0" w:space="0" w:color="auto"/>
            <w:left w:val="none" w:sz="0" w:space="0" w:color="auto"/>
            <w:bottom w:val="none" w:sz="0" w:space="0" w:color="auto"/>
            <w:right w:val="none" w:sz="0" w:space="0" w:color="auto"/>
          </w:divBdr>
        </w:div>
        <w:div w:id="1208638138">
          <w:marLeft w:val="0"/>
          <w:marRight w:val="0"/>
          <w:marTop w:val="0"/>
          <w:marBottom w:val="0"/>
          <w:divBdr>
            <w:top w:val="none" w:sz="0" w:space="0" w:color="auto"/>
            <w:left w:val="none" w:sz="0" w:space="0" w:color="auto"/>
            <w:bottom w:val="none" w:sz="0" w:space="0" w:color="auto"/>
            <w:right w:val="none" w:sz="0" w:space="0" w:color="auto"/>
          </w:divBdr>
        </w:div>
        <w:div w:id="1222329799">
          <w:marLeft w:val="0"/>
          <w:marRight w:val="0"/>
          <w:marTop w:val="0"/>
          <w:marBottom w:val="0"/>
          <w:divBdr>
            <w:top w:val="none" w:sz="0" w:space="0" w:color="auto"/>
            <w:left w:val="none" w:sz="0" w:space="0" w:color="auto"/>
            <w:bottom w:val="none" w:sz="0" w:space="0" w:color="auto"/>
            <w:right w:val="none" w:sz="0" w:space="0" w:color="auto"/>
          </w:divBdr>
        </w:div>
        <w:div w:id="1949507741">
          <w:marLeft w:val="0"/>
          <w:marRight w:val="0"/>
          <w:marTop w:val="0"/>
          <w:marBottom w:val="0"/>
          <w:divBdr>
            <w:top w:val="none" w:sz="0" w:space="0" w:color="auto"/>
            <w:left w:val="none" w:sz="0" w:space="0" w:color="auto"/>
            <w:bottom w:val="none" w:sz="0" w:space="0" w:color="auto"/>
            <w:right w:val="none" w:sz="0" w:space="0" w:color="auto"/>
          </w:divBdr>
        </w:div>
        <w:div w:id="2014256910">
          <w:marLeft w:val="0"/>
          <w:marRight w:val="0"/>
          <w:marTop w:val="0"/>
          <w:marBottom w:val="0"/>
          <w:divBdr>
            <w:top w:val="none" w:sz="0" w:space="0" w:color="auto"/>
            <w:left w:val="none" w:sz="0" w:space="0" w:color="auto"/>
            <w:bottom w:val="none" w:sz="0" w:space="0" w:color="auto"/>
            <w:right w:val="none" w:sz="0" w:space="0" w:color="auto"/>
          </w:divBdr>
        </w:div>
      </w:divsChild>
    </w:div>
    <w:div w:id="2032874056">
      <w:bodyDiv w:val="1"/>
      <w:marLeft w:val="0"/>
      <w:marRight w:val="0"/>
      <w:marTop w:val="0"/>
      <w:marBottom w:val="0"/>
      <w:divBdr>
        <w:top w:val="none" w:sz="0" w:space="0" w:color="auto"/>
        <w:left w:val="none" w:sz="0" w:space="0" w:color="auto"/>
        <w:bottom w:val="none" w:sz="0" w:space="0" w:color="auto"/>
        <w:right w:val="none" w:sz="0" w:space="0" w:color="auto"/>
      </w:divBdr>
      <w:divsChild>
        <w:div w:id="315183726">
          <w:marLeft w:val="0"/>
          <w:marRight w:val="0"/>
          <w:marTop w:val="0"/>
          <w:marBottom w:val="0"/>
          <w:divBdr>
            <w:top w:val="none" w:sz="0" w:space="0" w:color="auto"/>
            <w:left w:val="none" w:sz="0" w:space="0" w:color="auto"/>
            <w:bottom w:val="none" w:sz="0" w:space="0" w:color="auto"/>
            <w:right w:val="none" w:sz="0" w:space="0" w:color="auto"/>
          </w:divBdr>
          <w:divsChild>
            <w:div w:id="1414929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910298">
      <w:bodyDiv w:val="1"/>
      <w:marLeft w:val="0"/>
      <w:marRight w:val="0"/>
      <w:marTop w:val="0"/>
      <w:marBottom w:val="0"/>
      <w:divBdr>
        <w:top w:val="none" w:sz="0" w:space="0" w:color="auto"/>
        <w:left w:val="none" w:sz="0" w:space="0" w:color="auto"/>
        <w:bottom w:val="none" w:sz="0" w:space="0" w:color="auto"/>
        <w:right w:val="none" w:sz="0" w:space="0" w:color="auto"/>
      </w:divBdr>
    </w:div>
    <w:div w:id="2143647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iofeed.ravpage.co.il/Subscribe" TargetMode="External"/><Relationship Id="rId13" Type="http://schemas.openxmlformats.org/officeDocument/2006/relationships/hyperlink" Target="mailto:e-mail%20nisraely@biofeed.co.il" TargetMode="External"/><Relationship Id="rId18" Type="http://schemas.openxmlformats.org/officeDocument/2006/relationships/hyperlink" Target="https://biofeed.co.il/enhome/" TargetMode="External"/><Relationship Id="rId3" Type="http://schemas.openxmlformats.org/officeDocument/2006/relationships/styles" Target="styles.xml"/><Relationship Id="rId21" Type="http://schemas.openxmlformats.org/officeDocument/2006/relationships/hyperlink" Target="https://www.facebook.com/Biofeed-134686513275055/?ref=bookmarks" TargetMode="External"/><Relationship Id="rId7" Type="http://schemas.openxmlformats.org/officeDocument/2006/relationships/image" Target="media/image2.jpeg"/><Relationship Id="rId12" Type="http://schemas.openxmlformats.org/officeDocument/2006/relationships/hyperlink" Target="https://www.ibmaconference.org/" TargetMode="External"/><Relationship Id="rId17" Type="http://schemas.openxmlformats.org/officeDocument/2006/relationships/hyperlink" Target="https://www.dreamvalleyglobal.com/"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messages.responder.co.il/8865443/554641521/5b30cd167b502ec005555b82f50b7d32/?" TargetMode="External"/><Relationship Id="rId20" Type="http://schemas.openxmlformats.org/officeDocument/2006/relationships/hyperlink" Target="https://www.youtube.com/user/biofeedcontrol"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biofeed.co.il/enhome/"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messages.responder.co.il/9053189/574548351/0e1a33efa12dc833c6132a14ed3ec4a3/?" TargetMode="External"/><Relationship Id="rId23" Type="http://schemas.openxmlformats.org/officeDocument/2006/relationships/hyperlink" Target="http://messages.responder.co.il/5288359/329745325/3d5c9342526d65c7880dd6ba4eaa3124/?" TargetMode="External"/><Relationship Id="rId28" Type="http://schemas.microsoft.com/office/2016/09/relationships/commentsIds" Target="commentsIds.xml"/><Relationship Id="rId10" Type="http://schemas.openxmlformats.org/officeDocument/2006/relationships/hyperlink" Target="https://www.dreamvalleyglobal.com/" TargetMode="External"/><Relationship Id="rId19" Type="http://schemas.openxmlformats.org/officeDocument/2006/relationships/hyperlink" Target="https://www.linkedin.com/in/nimrodi/" TargetMode="Externa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hyperlink" Target="http://messages.responder.co.il/9542913/642352003/ff549a6674f747838f1ae42a53a70e07/?" TargetMode="External"/><Relationship Id="rId22" Type="http://schemas.openxmlformats.org/officeDocument/2006/relationships/hyperlink" Target="http://messages.responder.co.il/5342149/329745325/3d5c9342526d65c7880dd6ba4eaa3124/?" TargetMode="External"/><Relationship Id="rId27"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3CD4C4-A8AE-4239-8C19-E8EB73A694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1218</TotalTime>
  <Pages>8</Pages>
  <Words>2899</Words>
  <Characters>15251</Characters>
  <Application>Microsoft Office Word</Application>
  <DocSecurity>0</DocSecurity>
  <Lines>260</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Dganit Israely</dc:creator>
  <cp:keywords/>
  <dc:description/>
  <cp:lastModifiedBy>Microsoft account</cp:lastModifiedBy>
  <cp:revision>35</cp:revision>
  <cp:lastPrinted>2025-02-08T06:09:00Z</cp:lastPrinted>
  <dcterms:created xsi:type="dcterms:W3CDTF">2025-08-26T10:49:00Z</dcterms:created>
  <dcterms:modified xsi:type="dcterms:W3CDTF">2025-10-04T03:12:00Z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e72fed98-313b-43f8-8f36-b786b1aebc22</vt:lpwstr>
  </property>
</Properties>
</file>