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259C2F72" w:rsidR="00A71AF0" w:rsidRPr="00854DAA" w:rsidRDefault="00725160"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43A65483" w14:textId="548509B3" w:rsidR="00E225DC" w:rsidRDefault="001A648B" w:rsidP="008E5492">
      <w:pPr>
        <w:jc w:val="center"/>
        <w:rPr>
          <w:rFonts w:asciiTheme="majorBidi" w:eastAsia="Times New Roman" w:hAnsiTheme="majorBidi" w:cstheme="majorBidi"/>
          <w:b/>
          <w:bCs/>
          <w:color w:val="538135" w:themeColor="accent6" w:themeShade="BF"/>
          <w:sz w:val="40"/>
          <w:szCs w:val="40"/>
        </w:rPr>
      </w:pPr>
      <w:r w:rsidRPr="001A648B">
        <w:rPr>
          <w:rFonts w:asciiTheme="majorBidi" w:eastAsia="Times New Roman" w:hAnsiTheme="majorBidi" w:cstheme="majorBidi"/>
          <w:b/>
          <w:bCs/>
          <w:noProof/>
          <w:color w:val="538135" w:themeColor="accent6" w:themeShade="BF"/>
          <w:sz w:val="40"/>
          <w:szCs w:val="40"/>
        </w:rPr>
        <w:drawing>
          <wp:inline distT="0" distB="0" distL="0" distR="0" wp14:anchorId="7CBC598B" wp14:editId="70ADBEFE">
            <wp:extent cx="5391150" cy="2965450"/>
            <wp:effectExtent l="0" t="0" r="0" b="6350"/>
            <wp:docPr id="3" name="Picture 3" descr="C:\Users\USER\OneDrive\Desktop\WHY\Title - galaxies&amp;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Desktop\WHY\Title - galaxies&amp;tex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1150" cy="2965450"/>
                    </a:xfrm>
                    <a:prstGeom prst="rect">
                      <a:avLst/>
                    </a:prstGeom>
                    <a:noFill/>
                    <a:ln>
                      <a:noFill/>
                    </a:ln>
                  </pic:spPr>
                </pic:pic>
              </a:graphicData>
            </a:graphic>
          </wp:inline>
        </w:drawing>
      </w:r>
    </w:p>
    <w:p w14:paraId="6BD50F74" w14:textId="77777777" w:rsidR="00F90419" w:rsidRDefault="00F90419" w:rsidP="008E5492">
      <w:pPr>
        <w:jc w:val="center"/>
        <w:rPr>
          <w:rFonts w:asciiTheme="majorBidi" w:eastAsia="Times New Roman" w:hAnsiTheme="majorBidi" w:cstheme="majorBidi"/>
          <w:b/>
          <w:bCs/>
          <w:color w:val="538135" w:themeColor="accent6" w:themeShade="BF"/>
          <w:sz w:val="40"/>
          <w:szCs w:val="40"/>
        </w:rPr>
      </w:pPr>
    </w:p>
    <w:p w14:paraId="7972FBF8" w14:textId="77777777" w:rsidR="002D0E26" w:rsidRDefault="002D0E26" w:rsidP="008E5492">
      <w:pPr>
        <w:jc w:val="center"/>
        <w:rPr>
          <w:rFonts w:asciiTheme="majorBidi" w:eastAsia="Times New Roman" w:hAnsiTheme="majorBidi" w:cstheme="majorBidi"/>
          <w:b/>
          <w:bCs/>
          <w:color w:val="538135" w:themeColor="accent6" w:themeShade="BF"/>
          <w:sz w:val="40"/>
          <w:szCs w:val="40"/>
        </w:rPr>
      </w:pPr>
      <w:r w:rsidRPr="002D0E26">
        <w:rPr>
          <w:rFonts w:asciiTheme="majorBidi" w:eastAsia="Times New Roman" w:hAnsiTheme="majorBidi" w:cstheme="majorBidi"/>
          <w:b/>
          <w:bCs/>
          <w:color w:val="538135" w:themeColor="accent6" w:themeShade="BF"/>
          <w:sz w:val="40"/>
          <w:szCs w:val="40"/>
        </w:rPr>
        <w:t>The Architecture of Complexity – From Stars to Cells</w:t>
      </w:r>
    </w:p>
    <w:p w14:paraId="5382A3AD" w14:textId="5A5D5CF6" w:rsidR="008E5492" w:rsidRPr="009633FB" w:rsidRDefault="002D0E26" w:rsidP="00E225DC">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 xml:space="preserve"> “</w:t>
      </w:r>
      <w:r w:rsidR="00E225DC" w:rsidRPr="00E225DC">
        <w:rPr>
          <w:rFonts w:asciiTheme="majorBidi" w:hAnsiTheme="majorBidi" w:cstheme="majorBidi"/>
          <w:i/>
          <w:iCs/>
          <w:color w:val="538135" w:themeColor="accent6" w:themeShade="BF"/>
          <w:sz w:val="24"/>
          <w:szCs w:val="24"/>
        </w:rPr>
        <w:t>Equality. If the entire universe operates according to the same laws, why not us?</w:t>
      </w:r>
      <w:r w:rsidR="008E5492" w:rsidRPr="00D7772F">
        <w:rPr>
          <w:rFonts w:asciiTheme="majorBidi" w:hAnsiTheme="majorBidi" w:cstheme="majorBidi"/>
          <w:i/>
          <w:iCs/>
          <w:color w:val="538135" w:themeColor="accent6" w:themeShade="BF"/>
          <w:sz w:val="24"/>
          <w:szCs w:val="24"/>
        </w:rPr>
        <w:t>”</w:t>
      </w:r>
    </w:p>
    <w:p w14:paraId="5C60E2FC" w14:textId="77777777" w:rsidR="008E5492" w:rsidRPr="008E5492" w:rsidRDefault="008E5492" w:rsidP="008E5492">
      <w:pPr>
        <w:spacing w:before="100" w:beforeAutospacing="1" w:after="100" w:afterAutospacing="1" w:line="240" w:lineRule="auto"/>
        <w:rPr>
          <w:rFonts w:ascii="Times New Roman" w:eastAsia="Times New Roman" w:hAnsi="Times New Roman" w:cs="Times New Roman"/>
          <w:sz w:val="24"/>
          <w:szCs w:val="24"/>
        </w:rPr>
      </w:pPr>
    </w:p>
    <w:p w14:paraId="624F372B" w14:textId="0108608B" w:rsidR="008E5492" w:rsidRPr="008E5492" w:rsidRDefault="008E5492" w:rsidP="0077517B">
      <w:pPr>
        <w:spacing w:before="100" w:beforeAutospacing="1" w:after="100" w:afterAutospacing="1" w:line="240" w:lineRule="auto"/>
        <w:rPr>
          <w:rFonts w:ascii="Times New Roman" w:eastAsia="Times New Roman" w:hAnsi="Times New Roman" w:cs="Times New Roman"/>
          <w:sz w:val="24"/>
          <w:szCs w:val="24"/>
        </w:rPr>
      </w:pPr>
      <w:r w:rsidRPr="008E5492">
        <w:rPr>
          <w:rFonts w:ascii="Times New Roman" w:eastAsia="Times New Roman" w:hAnsi="Times New Roman" w:cs="Times New Roman"/>
          <w:sz w:val="24"/>
          <w:szCs w:val="24"/>
        </w:rPr>
        <w:t>We humans tend to see ourselves as exceptional. We build cities, compose poetry, launch s</w:t>
      </w:r>
      <w:r w:rsidR="0077517B">
        <w:rPr>
          <w:rFonts w:ascii="Times New Roman" w:eastAsia="Times New Roman" w:hAnsi="Times New Roman" w:cs="Times New Roman"/>
          <w:sz w:val="24"/>
          <w:szCs w:val="24"/>
        </w:rPr>
        <w:t xml:space="preserve">atellites, and ponder existence, </w:t>
      </w:r>
      <w:r w:rsidRPr="008E5492">
        <w:rPr>
          <w:rFonts w:ascii="Times New Roman" w:eastAsia="Times New Roman" w:hAnsi="Times New Roman" w:cs="Times New Roman"/>
          <w:sz w:val="24"/>
          <w:szCs w:val="24"/>
        </w:rPr>
        <w:t>actions that no star performs and no molecule</w:t>
      </w:r>
      <w:r w:rsidR="0077517B">
        <w:rPr>
          <w:rFonts w:ascii="Times New Roman" w:eastAsia="Times New Roman" w:hAnsi="Times New Roman" w:cs="Times New Roman"/>
          <w:sz w:val="24"/>
          <w:szCs w:val="24"/>
        </w:rPr>
        <w:t xml:space="preserve"> or other living organism</w:t>
      </w:r>
      <w:r w:rsidRPr="008E5492">
        <w:rPr>
          <w:rFonts w:ascii="Times New Roman" w:eastAsia="Times New Roman" w:hAnsi="Times New Roman" w:cs="Times New Roman"/>
          <w:sz w:val="24"/>
          <w:szCs w:val="24"/>
        </w:rPr>
        <w:t xml:space="preserve"> undertakes. This belief in our uniqueness has shaped the way we interpret the world, reinforcing a sense that we operate under different principles </w:t>
      </w:r>
      <w:r w:rsidR="0077517B">
        <w:rPr>
          <w:rFonts w:ascii="Times New Roman" w:eastAsia="Times New Roman" w:hAnsi="Times New Roman" w:cs="Times New Roman"/>
          <w:sz w:val="24"/>
          <w:szCs w:val="24"/>
        </w:rPr>
        <w:t xml:space="preserve">that govern </w:t>
      </w:r>
      <w:r w:rsidRPr="008E5492">
        <w:rPr>
          <w:rFonts w:ascii="Times New Roman" w:eastAsia="Times New Roman" w:hAnsi="Times New Roman" w:cs="Times New Roman"/>
          <w:sz w:val="24"/>
          <w:szCs w:val="24"/>
        </w:rPr>
        <w:t xml:space="preserve">the rest of </w:t>
      </w:r>
      <w:r w:rsidR="0077517B">
        <w:rPr>
          <w:rFonts w:ascii="Times New Roman" w:eastAsia="Times New Roman" w:hAnsi="Times New Roman" w:cs="Times New Roman"/>
          <w:sz w:val="24"/>
          <w:szCs w:val="24"/>
        </w:rPr>
        <w:t>nature and the universe itself</w:t>
      </w:r>
      <w:r w:rsidRPr="008E5492">
        <w:rPr>
          <w:rFonts w:ascii="Times New Roman" w:eastAsia="Times New Roman" w:hAnsi="Times New Roman" w:cs="Times New Roman"/>
          <w:sz w:val="24"/>
          <w:szCs w:val="24"/>
        </w:rPr>
        <w:t>.</w:t>
      </w:r>
      <w:r w:rsidR="0077517B">
        <w:rPr>
          <w:rFonts w:ascii="Times New Roman" w:eastAsia="Times New Roman" w:hAnsi="Times New Roman" w:cs="Times New Roman"/>
          <w:sz w:val="24"/>
          <w:szCs w:val="24"/>
        </w:rPr>
        <w:t xml:space="preserve"> </w:t>
      </w:r>
      <w:r w:rsidRPr="008E5492">
        <w:rPr>
          <w:rFonts w:ascii="Times New Roman" w:eastAsia="Times New Roman" w:hAnsi="Times New Roman" w:cs="Times New Roman"/>
          <w:sz w:val="24"/>
          <w:szCs w:val="24"/>
        </w:rPr>
        <w:t>Yet that very belief can cloud our understanding.</w:t>
      </w:r>
    </w:p>
    <w:p w14:paraId="060C8C24" w14:textId="7362A7E4" w:rsidR="008E5492" w:rsidRPr="008E5492" w:rsidRDefault="008E5492" w:rsidP="00627946">
      <w:pPr>
        <w:spacing w:before="100" w:beforeAutospacing="1" w:after="100" w:afterAutospacing="1" w:line="240" w:lineRule="auto"/>
        <w:rPr>
          <w:rFonts w:ascii="Times New Roman" w:eastAsia="Times New Roman" w:hAnsi="Times New Roman" w:cs="Times New Roman"/>
          <w:sz w:val="24"/>
          <w:szCs w:val="24"/>
        </w:rPr>
      </w:pPr>
      <w:r w:rsidRPr="008E5492">
        <w:rPr>
          <w:rFonts w:ascii="Times New Roman" w:eastAsia="Times New Roman" w:hAnsi="Times New Roman" w:cs="Times New Roman"/>
          <w:sz w:val="24"/>
          <w:szCs w:val="24"/>
        </w:rPr>
        <w:t>When we imagine ourselves outside of nature, we lose sight of the laws that govern us. In such a state, improvement becomes uncertain, not because solutions are beyond our reach, but because we no longer recognize the deeper structures that make progress possible. Scientific breakthroughs r</w:t>
      </w:r>
      <w:r w:rsidR="00627946">
        <w:rPr>
          <w:rFonts w:ascii="Times New Roman" w:eastAsia="Times New Roman" w:hAnsi="Times New Roman" w:cs="Times New Roman"/>
          <w:sz w:val="24"/>
          <w:szCs w:val="24"/>
        </w:rPr>
        <w:t>arely come from intuition alone; t</w:t>
      </w:r>
      <w:r w:rsidRPr="008E5492">
        <w:rPr>
          <w:rFonts w:ascii="Times New Roman" w:eastAsia="Times New Roman" w:hAnsi="Times New Roman" w:cs="Times New Roman"/>
          <w:sz w:val="24"/>
          <w:szCs w:val="24"/>
        </w:rPr>
        <w:t>hey arise when we uncover patterns that hold true not just for huma</w:t>
      </w:r>
      <w:r w:rsidR="00627946">
        <w:rPr>
          <w:rFonts w:ascii="Times New Roman" w:eastAsia="Times New Roman" w:hAnsi="Times New Roman" w:cs="Times New Roman"/>
          <w:sz w:val="24"/>
          <w:szCs w:val="24"/>
        </w:rPr>
        <w:t xml:space="preserve">n societies, but for everything: </w:t>
      </w:r>
      <w:r w:rsidRPr="008E5492">
        <w:rPr>
          <w:rFonts w:ascii="Times New Roman" w:eastAsia="Times New Roman" w:hAnsi="Times New Roman" w:cs="Times New Roman"/>
          <w:sz w:val="24"/>
          <w:szCs w:val="24"/>
        </w:rPr>
        <w:t>for rocks and rivers, for stars and cells, and for us</w:t>
      </w:r>
      <w:r w:rsidR="00627946">
        <w:rPr>
          <w:rFonts w:ascii="Times New Roman" w:eastAsia="Times New Roman" w:hAnsi="Times New Roman" w:cs="Times New Roman"/>
          <w:sz w:val="24"/>
          <w:szCs w:val="24"/>
        </w:rPr>
        <w:t xml:space="preserve"> too</w:t>
      </w:r>
      <w:r w:rsidRPr="008E5492">
        <w:rPr>
          <w:rFonts w:ascii="Times New Roman" w:eastAsia="Times New Roman" w:hAnsi="Times New Roman" w:cs="Times New Roman"/>
          <w:sz w:val="24"/>
          <w:szCs w:val="24"/>
        </w:rPr>
        <w:t>.</w:t>
      </w:r>
    </w:p>
    <w:p w14:paraId="2A690471" w14:textId="7C502205" w:rsidR="008E5492" w:rsidRPr="008E5492" w:rsidRDefault="008E5492" w:rsidP="00627946">
      <w:pPr>
        <w:spacing w:before="100" w:beforeAutospacing="1" w:after="100" w:afterAutospacing="1" w:line="240" w:lineRule="auto"/>
        <w:rPr>
          <w:rFonts w:ascii="Times New Roman" w:eastAsia="Times New Roman" w:hAnsi="Times New Roman" w:cs="Times New Roman"/>
          <w:sz w:val="24"/>
          <w:szCs w:val="24"/>
        </w:rPr>
      </w:pPr>
      <w:r w:rsidRPr="008E5492">
        <w:rPr>
          <w:rFonts w:ascii="Times New Roman" w:eastAsia="Times New Roman" w:hAnsi="Times New Roman" w:cs="Times New Roman"/>
          <w:sz w:val="24"/>
          <w:szCs w:val="24"/>
        </w:rPr>
        <w:t xml:space="preserve">Gravity is one such law. Once we came to understand that it governs not only the fall of apples but also the motion of moons and the collapse of stars, our relationship with nature </w:t>
      </w:r>
      <w:r w:rsidR="00627946">
        <w:rPr>
          <w:rFonts w:ascii="Times New Roman" w:eastAsia="Times New Roman" w:hAnsi="Times New Roman" w:cs="Times New Roman"/>
          <w:sz w:val="24"/>
          <w:szCs w:val="24"/>
        </w:rPr>
        <w:t>underwent a profound change</w:t>
      </w:r>
      <w:r w:rsidRPr="008E5492">
        <w:rPr>
          <w:rFonts w:ascii="Times New Roman" w:eastAsia="Times New Roman" w:hAnsi="Times New Roman" w:cs="Times New Roman"/>
          <w:sz w:val="24"/>
          <w:szCs w:val="24"/>
        </w:rPr>
        <w:t xml:space="preserve">. That insight did not allow us to defy gravity, but to cooperate with it. By </w:t>
      </w:r>
      <w:r w:rsidRPr="008E5492">
        <w:rPr>
          <w:rFonts w:ascii="Times New Roman" w:eastAsia="Times New Roman" w:hAnsi="Times New Roman" w:cs="Times New Roman"/>
          <w:sz w:val="24"/>
          <w:szCs w:val="24"/>
        </w:rPr>
        <w:lastRenderedPageBreak/>
        <w:t xml:space="preserve">designing in accordance with its logic, we made flight </w:t>
      </w:r>
      <w:r w:rsidR="0004245D">
        <w:rPr>
          <w:rFonts w:ascii="Times New Roman" w:eastAsia="Times New Roman" w:hAnsi="Times New Roman" w:cs="Times New Roman"/>
          <w:sz w:val="24"/>
          <w:szCs w:val="24"/>
        </w:rPr>
        <w:t xml:space="preserve">and reaching the Moon </w:t>
      </w:r>
      <w:r w:rsidRPr="008E5492">
        <w:rPr>
          <w:rFonts w:ascii="Times New Roman" w:eastAsia="Times New Roman" w:hAnsi="Times New Roman" w:cs="Times New Roman"/>
          <w:sz w:val="24"/>
          <w:szCs w:val="24"/>
        </w:rPr>
        <w:t>possible</w:t>
      </w:r>
      <w:r w:rsidR="00627946">
        <w:rPr>
          <w:rFonts w:ascii="Times New Roman" w:eastAsia="Times New Roman" w:hAnsi="Times New Roman" w:cs="Times New Roman"/>
          <w:sz w:val="24"/>
          <w:szCs w:val="24"/>
        </w:rPr>
        <w:t>, not</w:t>
      </w:r>
      <w:r w:rsidRPr="008E5492">
        <w:rPr>
          <w:rFonts w:ascii="Times New Roman" w:eastAsia="Times New Roman" w:hAnsi="Times New Roman" w:cs="Times New Roman"/>
          <w:sz w:val="24"/>
          <w:szCs w:val="24"/>
        </w:rPr>
        <w:t xml:space="preserve"> through force or fantasy, but through alignment</w:t>
      </w:r>
      <w:r w:rsidR="00627946">
        <w:rPr>
          <w:rFonts w:ascii="Times New Roman" w:eastAsia="Times New Roman" w:hAnsi="Times New Roman" w:cs="Times New Roman"/>
          <w:sz w:val="24"/>
          <w:szCs w:val="24"/>
        </w:rPr>
        <w:t xml:space="preserve"> with the laws of gravity</w:t>
      </w:r>
      <w:r w:rsidRPr="008E5492">
        <w:rPr>
          <w:rFonts w:ascii="Times New Roman" w:eastAsia="Times New Roman" w:hAnsi="Times New Roman" w:cs="Times New Roman"/>
          <w:sz w:val="24"/>
          <w:szCs w:val="24"/>
        </w:rPr>
        <w:t>.</w:t>
      </w:r>
    </w:p>
    <w:p w14:paraId="1D855D5D" w14:textId="0726C686" w:rsidR="008E5492" w:rsidRPr="008E5492" w:rsidRDefault="008E5492" w:rsidP="008E5492">
      <w:pPr>
        <w:spacing w:before="100" w:beforeAutospacing="1" w:after="100" w:afterAutospacing="1" w:line="240" w:lineRule="auto"/>
        <w:rPr>
          <w:rFonts w:ascii="Times New Roman" w:eastAsia="Times New Roman" w:hAnsi="Times New Roman" w:cs="Times New Roman"/>
          <w:sz w:val="24"/>
          <w:szCs w:val="24"/>
        </w:rPr>
      </w:pPr>
      <w:r w:rsidRPr="008E5492">
        <w:rPr>
          <w:rFonts w:ascii="Times New Roman" w:eastAsia="Times New Roman" w:hAnsi="Times New Roman" w:cs="Times New Roman"/>
          <w:sz w:val="24"/>
          <w:szCs w:val="24"/>
        </w:rPr>
        <w:t>Universal laws do not make exceptions. They apply as consistently to dust as they do to civilizations. And whe</w:t>
      </w:r>
      <w:r w:rsidR="0004245D">
        <w:rPr>
          <w:rFonts w:ascii="Times New Roman" w:eastAsia="Times New Roman" w:hAnsi="Times New Roman" w:cs="Times New Roman"/>
          <w:sz w:val="24"/>
          <w:szCs w:val="24"/>
        </w:rPr>
        <w:t xml:space="preserve">n we design within their bounds, </w:t>
      </w:r>
      <w:r w:rsidRPr="008E5492">
        <w:rPr>
          <w:rFonts w:ascii="Times New Roman" w:eastAsia="Times New Roman" w:hAnsi="Times New Roman" w:cs="Times New Roman"/>
          <w:sz w:val="24"/>
          <w:szCs w:val="24"/>
        </w:rPr>
        <w:t>when we align our systems with the principles that govern all complex structures</w:t>
      </w:r>
      <w:r w:rsidR="0004245D" w:rsidRPr="008E5492">
        <w:rPr>
          <w:rFonts w:ascii="Times New Roman" w:eastAsia="Times New Roman" w:hAnsi="Times New Roman" w:cs="Times New Roman"/>
          <w:sz w:val="24"/>
          <w:szCs w:val="24"/>
        </w:rPr>
        <w:t xml:space="preserve">, </w:t>
      </w:r>
      <w:r w:rsidRPr="008E5492">
        <w:rPr>
          <w:rFonts w:ascii="Times New Roman" w:eastAsia="Times New Roman" w:hAnsi="Times New Roman" w:cs="Times New Roman"/>
          <w:sz w:val="24"/>
          <w:szCs w:val="24"/>
        </w:rPr>
        <w:t>we gain the ability to unlock capabilities that once seemed unreachable.</w:t>
      </w:r>
    </w:p>
    <w:p w14:paraId="6F520CA1" w14:textId="782A35A9" w:rsidR="008E5492" w:rsidRPr="008E5492" w:rsidRDefault="008E5492" w:rsidP="00DD5FE1">
      <w:pPr>
        <w:spacing w:before="100" w:beforeAutospacing="1" w:after="100" w:afterAutospacing="1" w:line="240" w:lineRule="auto"/>
        <w:rPr>
          <w:rFonts w:ascii="Times New Roman" w:eastAsia="Times New Roman" w:hAnsi="Times New Roman" w:cs="Times New Roman"/>
          <w:sz w:val="24"/>
          <w:szCs w:val="24"/>
        </w:rPr>
      </w:pPr>
      <w:r w:rsidRPr="008E5492">
        <w:rPr>
          <w:rFonts w:ascii="Times New Roman" w:eastAsia="Times New Roman" w:hAnsi="Times New Roman" w:cs="Times New Roman"/>
          <w:sz w:val="24"/>
          <w:szCs w:val="24"/>
        </w:rPr>
        <w:t xml:space="preserve">In a recent column, we </w:t>
      </w:r>
      <w:r w:rsidR="00DD5FE1">
        <w:rPr>
          <w:rFonts w:ascii="Times New Roman" w:eastAsia="Times New Roman" w:hAnsi="Times New Roman" w:cs="Times New Roman"/>
          <w:sz w:val="24"/>
          <w:szCs w:val="24"/>
        </w:rPr>
        <w:t>learned</w:t>
      </w:r>
      <w:r w:rsidRPr="008E5492">
        <w:rPr>
          <w:rFonts w:ascii="Times New Roman" w:eastAsia="Times New Roman" w:hAnsi="Times New Roman" w:cs="Times New Roman"/>
          <w:sz w:val="24"/>
          <w:szCs w:val="24"/>
        </w:rPr>
        <w:t xml:space="preserve"> that human societies are not shaped by </w:t>
      </w:r>
      <w:r w:rsidR="00DD5FE1">
        <w:rPr>
          <w:rFonts w:ascii="Times New Roman" w:eastAsia="Times New Roman" w:hAnsi="Times New Roman" w:cs="Times New Roman"/>
          <w:sz w:val="24"/>
          <w:szCs w:val="24"/>
        </w:rPr>
        <w:t xml:space="preserve">a single type of complexity, but rather </w:t>
      </w:r>
      <w:r w:rsidRPr="008E5492">
        <w:rPr>
          <w:rFonts w:ascii="Times New Roman" w:eastAsia="Times New Roman" w:hAnsi="Times New Roman" w:cs="Times New Roman"/>
          <w:sz w:val="24"/>
          <w:szCs w:val="24"/>
        </w:rPr>
        <w:t xml:space="preserve">by five interdependent structural functions. These include economic systems that generate value, governance that provides direction, defense that preserves coherence, culture that sustains identity, and integration that enables adaptation and evolution. When these functions are well-aligned, societies scale, prosper, and endure. When they fall out of alignment, systems </w:t>
      </w:r>
      <w:r w:rsidR="00DD5FE1">
        <w:rPr>
          <w:rFonts w:ascii="Times New Roman" w:eastAsia="Times New Roman" w:hAnsi="Times New Roman" w:cs="Times New Roman"/>
          <w:sz w:val="24"/>
          <w:szCs w:val="24"/>
        </w:rPr>
        <w:t xml:space="preserve">stagnate, fragment, or collapse. Poverty is a result of the latter description. </w:t>
      </w:r>
    </w:p>
    <w:p w14:paraId="65FF42D3" w14:textId="7A24189F" w:rsidR="008E5492" w:rsidRPr="008E5492" w:rsidRDefault="008E5492" w:rsidP="00DD5FE1">
      <w:pPr>
        <w:spacing w:before="100" w:beforeAutospacing="1" w:after="100" w:afterAutospacing="1" w:line="240" w:lineRule="auto"/>
        <w:rPr>
          <w:rFonts w:ascii="Times New Roman" w:eastAsia="Times New Roman" w:hAnsi="Times New Roman" w:cs="Times New Roman"/>
          <w:sz w:val="24"/>
          <w:szCs w:val="24"/>
        </w:rPr>
      </w:pPr>
      <w:r w:rsidRPr="008E5492">
        <w:rPr>
          <w:rFonts w:ascii="Times New Roman" w:eastAsia="Times New Roman" w:hAnsi="Times New Roman" w:cs="Times New Roman"/>
          <w:sz w:val="24"/>
          <w:szCs w:val="24"/>
        </w:rPr>
        <w:t>This understanding leads us</w:t>
      </w:r>
      <w:r w:rsidR="00DD5FE1">
        <w:rPr>
          <w:rFonts w:ascii="Times New Roman" w:eastAsia="Times New Roman" w:hAnsi="Times New Roman" w:cs="Times New Roman"/>
          <w:sz w:val="24"/>
          <w:szCs w:val="24"/>
        </w:rPr>
        <w:t xml:space="preserve"> to a more fundamental question: a</w:t>
      </w:r>
      <w:r w:rsidRPr="008E5492">
        <w:rPr>
          <w:rFonts w:ascii="Times New Roman" w:eastAsia="Times New Roman" w:hAnsi="Times New Roman" w:cs="Times New Roman"/>
          <w:sz w:val="24"/>
          <w:szCs w:val="24"/>
        </w:rPr>
        <w:t>re these five structural families of complexity a uniquely human phenomenon, or do they reflect a deeper arc</w:t>
      </w:r>
      <w:r w:rsidR="00DD5FE1">
        <w:rPr>
          <w:rFonts w:ascii="Times New Roman" w:eastAsia="Times New Roman" w:hAnsi="Times New Roman" w:cs="Times New Roman"/>
          <w:sz w:val="24"/>
          <w:szCs w:val="24"/>
        </w:rPr>
        <w:t xml:space="preserve">hitecture, </w:t>
      </w:r>
      <w:r w:rsidRPr="008E5492">
        <w:rPr>
          <w:rFonts w:ascii="Times New Roman" w:eastAsia="Times New Roman" w:hAnsi="Times New Roman" w:cs="Times New Roman"/>
          <w:sz w:val="24"/>
          <w:szCs w:val="24"/>
        </w:rPr>
        <w:t>one that appears in the very way the universe organizes itself, from the birth of stars to the emergence of life?</w:t>
      </w:r>
    </w:p>
    <w:p w14:paraId="45C6A300" w14:textId="1E32586C" w:rsidR="008E5492" w:rsidRDefault="00ED2D87" w:rsidP="008E5492">
      <w:pPr>
        <w:spacing w:before="100" w:beforeAutospacing="1" w:after="100" w:afterAutospacing="1" w:line="240" w:lineRule="auto"/>
        <w:rPr>
          <w:rFonts w:ascii="Times New Roman" w:eastAsia="Times New Roman" w:hAnsi="Times New Roman" w:cs="Times New Roman"/>
          <w:sz w:val="24"/>
          <w:szCs w:val="24"/>
        </w:rPr>
      </w:pPr>
      <w:r w:rsidRPr="00ED2D87">
        <w:rPr>
          <w:rFonts w:ascii="Times New Roman" w:eastAsia="Times New Roman" w:hAnsi="Times New Roman" w:cs="Times New Roman"/>
          <w:sz w:val="24"/>
          <w:szCs w:val="24"/>
        </w:rPr>
        <w:t>If the same pattern is visible across the natural world, t</w:t>
      </w:r>
      <w:r>
        <w:rPr>
          <w:rFonts w:ascii="Times New Roman" w:eastAsia="Times New Roman" w:hAnsi="Times New Roman" w:cs="Times New Roman"/>
          <w:sz w:val="24"/>
          <w:szCs w:val="24"/>
        </w:rPr>
        <w:t xml:space="preserve">hen it is not a human invention; </w:t>
      </w:r>
      <w:r w:rsidRPr="00ED2D87">
        <w:rPr>
          <w:rFonts w:ascii="Times New Roman" w:eastAsia="Times New Roman" w:hAnsi="Times New Roman" w:cs="Times New Roman"/>
          <w:sz w:val="24"/>
          <w:szCs w:val="24"/>
        </w:rPr>
        <w:t>it is a universal design. In such a case, if we can learn to recognize it and align ourselves with it, we m</w:t>
      </w:r>
      <w:r>
        <w:rPr>
          <w:rFonts w:ascii="Times New Roman" w:eastAsia="Times New Roman" w:hAnsi="Times New Roman" w:cs="Times New Roman"/>
          <w:sz w:val="24"/>
          <w:szCs w:val="24"/>
        </w:rPr>
        <w:t xml:space="preserve">ay be able to build more wisely, </w:t>
      </w:r>
      <w:r w:rsidRPr="00ED2D87">
        <w:rPr>
          <w:rFonts w:ascii="Times New Roman" w:eastAsia="Times New Roman" w:hAnsi="Times New Roman" w:cs="Times New Roman"/>
          <w:sz w:val="24"/>
          <w:szCs w:val="24"/>
        </w:rPr>
        <w:t>not only a</w:t>
      </w:r>
      <w:r>
        <w:rPr>
          <w:rFonts w:ascii="Times New Roman" w:eastAsia="Times New Roman" w:hAnsi="Times New Roman" w:cs="Times New Roman"/>
          <w:sz w:val="24"/>
          <w:szCs w:val="24"/>
        </w:rPr>
        <w:t xml:space="preserve">s individuals but as societies, </w:t>
      </w:r>
      <w:r w:rsidRPr="00ED2D87">
        <w:rPr>
          <w:rFonts w:ascii="Times New Roman" w:eastAsia="Times New Roman" w:hAnsi="Times New Roman" w:cs="Times New Roman"/>
          <w:sz w:val="24"/>
          <w:szCs w:val="24"/>
        </w:rPr>
        <w:t>and in doing so, enjoy greater prosperity, coherence, and happiness.</w:t>
      </w:r>
    </w:p>
    <w:p w14:paraId="706808BF" w14:textId="77777777" w:rsidR="008E5492" w:rsidRPr="0080751F" w:rsidRDefault="008E5492" w:rsidP="008E5492">
      <w:pPr>
        <w:spacing w:before="100" w:beforeAutospacing="1" w:after="100" w:afterAutospacing="1" w:line="240" w:lineRule="auto"/>
        <w:rPr>
          <w:rFonts w:ascii="Times New Roman" w:eastAsia="Times New Roman" w:hAnsi="Times New Roman" w:cs="Times New Roman"/>
          <w:sz w:val="24"/>
          <w:szCs w:val="24"/>
        </w:rPr>
      </w:pPr>
    </w:p>
    <w:p w14:paraId="6D5A901E" w14:textId="77777777" w:rsidR="005E1234" w:rsidRPr="005E1234" w:rsidRDefault="005E1234" w:rsidP="005E1234">
      <w:pPr>
        <w:spacing w:before="100" w:beforeAutospacing="1" w:after="100" w:afterAutospacing="1" w:line="240" w:lineRule="auto"/>
        <w:rPr>
          <w:rFonts w:ascii="Times New Roman" w:eastAsia="Times New Roman" w:hAnsi="Times New Roman" w:cs="Times New Roman"/>
          <w:b/>
          <w:bCs/>
          <w:sz w:val="32"/>
          <w:szCs w:val="32"/>
        </w:rPr>
      </w:pPr>
      <w:r w:rsidRPr="005E1234">
        <w:rPr>
          <w:rFonts w:ascii="Times New Roman" w:eastAsia="Times New Roman" w:hAnsi="Times New Roman" w:cs="Times New Roman"/>
          <w:b/>
          <w:bCs/>
          <w:sz w:val="32"/>
          <w:szCs w:val="32"/>
        </w:rPr>
        <w:t>Physics – The Architecture of Stars and Matter</w:t>
      </w:r>
    </w:p>
    <w:p w14:paraId="399A598F" w14:textId="7299A250" w:rsidR="00EC1EC3" w:rsidRPr="00EC1EC3" w:rsidRDefault="00EC1EC3" w:rsidP="00EC1EC3">
      <w:pPr>
        <w:spacing w:before="100" w:beforeAutospacing="1" w:after="100" w:afterAutospacing="1" w:line="240" w:lineRule="auto"/>
        <w:rPr>
          <w:rFonts w:ascii="Times New Roman" w:eastAsia="Times New Roman" w:hAnsi="Times New Roman" w:cs="Times New Roman"/>
          <w:sz w:val="24"/>
          <w:szCs w:val="24"/>
        </w:rPr>
      </w:pPr>
      <w:r w:rsidRPr="00EC1EC3">
        <w:rPr>
          <w:rFonts w:ascii="Times New Roman" w:eastAsia="Times New Roman" w:hAnsi="Times New Roman" w:cs="Times New Roman"/>
          <w:sz w:val="24"/>
          <w:szCs w:val="24"/>
        </w:rPr>
        <w:t>To understand whether the five structural families of complexity are truly universal, we must begin at t</w:t>
      </w:r>
      <w:r>
        <w:rPr>
          <w:rFonts w:ascii="Times New Roman" w:eastAsia="Times New Roman" w:hAnsi="Times New Roman" w:cs="Times New Roman"/>
          <w:sz w:val="24"/>
          <w:szCs w:val="24"/>
        </w:rPr>
        <w:t xml:space="preserve">he foundation, </w:t>
      </w:r>
      <w:r w:rsidRPr="00EC1EC3">
        <w:rPr>
          <w:rFonts w:ascii="Times New Roman" w:eastAsia="Times New Roman" w:hAnsi="Times New Roman" w:cs="Times New Roman"/>
          <w:sz w:val="24"/>
          <w:szCs w:val="24"/>
        </w:rPr>
        <w:t>from the earliest emergence of order in the universe, when a formless sea of energy and particles gave rise to stars, galaxies, and the vast architecture of the cosmos.</w:t>
      </w:r>
    </w:p>
    <w:p w14:paraId="201C906F" w14:textId="0DC7EF85" w:rsidR="00EC1EC3" w:rsidRPr="00EC1EC3" w:rsidRDefault="00EC1EC3" w:rsidP="00EC1EC3">
      <w:pPr>
        <w:spacing w:before="100" w:beforeAutospacing="1" w:after="100" w:afterAutospacing="1" w:line="240" w:lineRule="auto"/>
        <w:rPr>
          <w:rFonts w:ascii="Times New Roman" w:eastAsia="Times New Roman" w:hAnsi="Times New Roman" w:cs="Times New Roman"/>
          <w:sz w:val="24"/>
          <w:szCs w:val="24"/>
        </w:rPr>
      </w:pPr>
      <w:r w:rsidRPr="00EC1EC3">
        <w:rPr>
          <w:rFonts w:ascii="Times New Roman" w:eastAsia="Times New Roman" w:hAnsi="Times New Roman" w:cs="Times New Roman"/>
          <w:sz w:val="24"/>
          <w:szCs w:val="24"/>
        </w:rPr>
        <w:t>In the first moments after the Big Bang, the universe was nearly feature</w:t>
      </w:r>
      <w:r w:rsidR="00241539">
        <w:rPr>
          <w:rFonts w:ascii="Times New Roman" w:eastAsia="Times New Roman" w:hAnsi="Times New Roman" w:cs="Times New Roman"/>
          <w:sz w:val="24"/>
          <w:szCs w:val="24"/>
        </w:rPr>
        <w:t xml:space="preserve">less; </w:t>
      </w:r>
      <w:r w:rsidRPr="00EC1EC3">
        <w:rPr>
          <w:rFonts w:ascii="Times New Roman" w:eastAsia="Times New Roman" w:hAnsi="Times New Roman" w:cs="Times New Roman"/>
          <w:sz w:val="24"/>
          <w:szCs w:val="24"/>
        </w:rPr>
        <w:t>a diffuse field of particles and radiation spread across unimaginable distances. Yet even within this early simplicity, tiny fluctuations in density planted the seeds of transformation. Under the influence of gravity, matter began to draw itself inward, forming clumps, then clouds, and eventually igniting into stars.</w:t>
      </w:r>
    </w:p>
    <w:p w14:paraId="05863908" w14:textId="498521C7" w:rsidR="00EC1EC3" w:rsidRPr="00EC1EC3" w:rsidRDefault="00EC1EC3" w:rsidP="00EC1EC3">
      <w:pPr>
        <w:spacing w:before="100" w:beforeAutospacing="1" w:after="100" w:afterAutospacing="1" w:line="240" w:lineRule="auto"/>
        <w:rPr>
          <w:rFonts w:ascii="Times New Roman" w:eastAsia="Times New Roman" w:hAnsi="Times New Roman" w:cs="Times New Roman"/>
          <w:sz w:val="24"/>
          <w:szCs w:val="24"/>
        </w:rPr>
      </w:pPr>
      <w:r w:rsidRPr="00EC1EC3">
        <w:rPr>
          <w:rFonts w:ascii="Times New Roman" w:eastAsia="Times New Roman" w:hAnsi="Times New Roman" w:cs="Times New Roman"/>
          <w:sz w:val="24"/>
          <w:szCs w:val="24"/>
        </w:rPr>
        <w:t>A star is far more than a glowing sphere of gas. It is a self-regulating engine of transformation, where hydrogen atoms fuse into heavier elements and release immense energy in the process. Outward radiation pressure and inward gravitational force remain in dynamic balance, allowing the star to maintain its structure and burn steadily for billions of years. In time, that balance begins to shift. As the star depletes its fuel, it collapses and may explode, dispersing its internal materials into space. In its death, the star creates and distributes a</w:t>
      </w:r>
      <w:r w:rsidR="00241539">
        <w:rPr>
          <w:rFonts w:ascii="Times New Roman" w:eastAsia="Times New Roman" w:hAnsi="Times New Roman" w:cs="Times New Roman"/>
          <w:sz w:val="24"/>
          <w:szCs w:val="24"/>
        </w:rPr>
        <w:t xml:space="preserve"> wide range of heavier elements, </w:t>
      </w:r>
      <w:r w:rsidRPr="00EC1EC3">
        <w:rPr>
          <w:rFonts w:ascii="Times New Roman" w:eastAsia="Times New Roman" w:hAnsi="Times New Roman" w:cs="Times New Roman"/>
          <w:sz w:val="24"/>
          <w:szCs w:val="24"/>
        </w:rPr>
        <w:t>including carbon, oxygen, iron, and many others</w:t>
      </w:r>
      <w:r w:rsidR="00241539" w:rsidRPr="00EC1EC3">
        <w:rPr>
          <w:rFonts w:ascii="Times New Roman" w:eastAsia="Times New Roman" w:hAnsi="Times New Roman" w:cs="Times New Roman"/>
          <w:sz w:val="24"/>
          <w:szCs w:val="24"/>
        </w:rPr>
        <w:t xml:space="preserve">, </w:t>
      </w:r>
      <w:r w:rsidRPr="00EC1EC3">
        <w:rPr>
          <w:rFonts w:ascii="Times New Roman" w:eastAsia="Times New Roman" w:hAnsi="Times New Roman" w:cs="Times New Roman"/>
          <w:sz w:val="24"/>
          <w:szCs w:val="24"/>
        </w:rPr>
        <w:t>seeding the universe with the materials required for chemistry, biology, and eventually life.</w:t>
      </w:r>
    </w:p>
    <w:p w14:paraId="74A151D3" w14:textId="288A66D0" w:rsidR="00EC1EC3" w:rsidRPr="00EC1EC3" w:rsidRDefault="00EC1EC3" w:rsidP="00241539">
      <w:pPr>
        <w:spacing w:before="100" w:beforeAutospacing="1" w:after="100" w:afterAutospacing="1" w:line="240" w:lineRule="auto"/>
        <w:rPr>
          <w:rFonts w:ascii="Times New Roman" w:eastAsia="Times New Roman" w:hAnsi="Times New Roman" w:cs="Times New Roman"/>
          <w:sz w:val="24"/>
          <w:szCs w:val="24"/>
        </w:rPr>
      </w:pPr>
      <w:r w:rsidRPr="00EC1EC3">
        <w:rPr>
          <w:rFonts w:ascii="Times New Roman" w:eastAsia="Times New Roman" w:hAnsi="Times New Roman" w:cs="Times New Roman"/>
          <w:sz w:val="24"/>
          <w:szCs w:val="24"/>
        </w:rPr>
        <w:lastRenderedPageBreak/>
        <w:t>Galaxies take this structure further. They contain hundreds of billions of stars, bound together by gravity, shaped in part by the scaffolding of dark matter, and enriched by vast clouds of gas and dust that serve as nurseries for future stars. Thes</w:t>
      </w:r>
      <w:r w:rsidR="00241539">
        <w:rPr>
          <w:rFonts w:ascii="Times New Roman" w:eastAsia="Times New Roman" w:hAnsi="Times New Roman" w:cs="Times New Roman"/>
          <w:sz w:val="24"/>
          <w:szCs w:val="24"/>
        </w:rPr>
        <w:t>e systems do not remain static: g</w:t>
      </w:r>
      <w:r w:rsidRPr="00EC1EC3">
        <w:rPr>
          <w:rFonts w:ascii="Times New Roman" w:eastAsia="Times New Roman" w:hAnsi="Times New Roman" w:cs="Times New Roman"/>
          <w:sz w:val="24"/>
          <w:szCs w:val="24"/>
        </w:rPr>
        <w:t>alaxies move, collide, merge, and reorganize across billions of years, forming part of a vast cosmic web that connects the universe through motion and interaction.</w:t>
      </w:r>
    </w:p>
    <w:p w14:paraId="30251228" w14:textId="0BEA4568" w:rsidR="00EC1EC3" w:rsidRPr="00EC1EC3" w:rsidRDefault="00241539" w:rsidP="00241539">
      <w:pPr>
        <w:spacing w:before="100" w:beforeAutospacing="1" w:after="100" w:afterAutospacing="1" w:line="240" w:lineRule="auto"/>
        <w:rPr>
          <w:rFonts w:ascii="Times New Roman" w:eastAsia="Times New Roman" w:hAnsi="Times New Roman" w:cs="Times New Roman"/>
          <w:sz w:val="24"/>
          <w:szCs w:val="24"/>
        </w:rPr>
      </w:pPr>
      <w:r w:rsidRPr="00241539">
        <w:rPr>
          <w:rFonts w:ascii="Times New Roman" w:eastAsia="Times New Roman" w:hAnsi="Times New Roman" w:cs="Times New Roman"/>
          <w:sz w:val="24"/>
          <w:szCs w:val="24"/>
        </w:rPr>
        <w:t>What holds these structures together are the unchanging laws of physics: gravity organizes matter across all scales, thermodynamics governs the transformation and flow of energy, and quantum mechanics defines the probabilities and patterns of interaction. These laws remain constant over time and space; they apply equally to a grain of dust and to the most massive galaxy, and they are the rules that make order possible.</w:t>
      </w:r>
    </w:p>
    <w:p w14:paraId="19365F3A" w14:textId="77777777" w:rsidR="00EC1EC3" w:rsidRPr="00EC1EC3" w:rsidRDefault="00EC1EC3" w:rsidP="00EC1EC3">
      <w:pPr>
        <w:spacing w:before="100" w:beforeAutospacing="1" w:after="100" w:afterAutospacing="1" w:line="240" w:lineRule="auto"/>
        <w:rPr>
          <w:rFonts w:ascii="Times New Roman" w:eastAsia="Times New Roman" w:hAnsi="Times New Roman" w:cs="Times New Roman"/>
          <w:sz w:val="24"/>
          <w:szCs w:val="24"/>
        </w:rPr>
      </w:pPr>
      <w:r w:rsidRPr="00EC1EC3">
        <w:rPr>
          <w:rFonts w:ascii="Times New Roman" w:eastAsia="Times New Roman" w:hAnsi="Times New Roman" w:cs="Times New Roman"/>
          <w:sz w:val="24"/>
          <w:szCs w:val="24"/>
        </w:rPr>
        <w:t xml:space="preserve">Within this grand physical system, we begin to see functional roles that closely resemble the five structural families of complexity introduced in society. While expressed through different materials and forces, the </w:t>
      </w:r>
      <w:r w:rsidRPr="0091013C">
        <w:rPr>
          <w:rFonts w:ascii="Times New Roman" w:eastAsia="Times New Roman" w:hAnsi="Times New Roman" w:cs="Times New Roman"/>
          <w:b/>
          <w:bCs/>
          <w:sz w:val="24"/>
          <w:szCs w:val="24"/>
        </w:rPr>
        <w:t>roles</w:t>
      </w:r>
      <w:r w:rsidRPr="00EC1EC3">
        <w:rPr>
          <w:rFonts w:ascii="Times New Roman" w:eastAsia="Times New Roman" w:hAnsi="Times New Roman" w:cs="Times New Roman"/>
          <w:sz w:val="24"/>
          <w:szCs w:val="24"/>
        </w:rPr>
        <w:t xml:space="preserve"> themselves are unmistakably present:</w:t>
      </w:r>
    </w:p>
    <w:p w14:paraId="707B8D0E" w14:textId="1927CBFE" w:rsidR="00EC1EC3" w:rsidRPr="007F1911" w:rsidRDefault="00EC1EC3" w:rsidP="007F1911">
      <w:pPr>
        <w:pStyle w:val="ListParagraph"/>
        <w:numPr>
          <w:ilvl w:val="0"/>
          <w:numId w:val="23"/>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t>Energy transformation and distribution (</w:t>
      </w:r>
      <w:r w:rsidRPr="007F1911">
        <w:rPr>
          <w:rFonts w:ascii="Times New Roman" w:eastAsia="Times New Roman" w:hAnsi="Times New Roman" w:cs="Times New Roman"/>
          <w:b/>
          <w:bCs/>
          <w:i/>
          <w:iCs/>
          <w:sz w:val="24"/>
          <w:szCs w:val="24"/>
        </w:rPr>
        <w:t>economic</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Stars convert basic elements into more complex ones</w:t>
      </w:r>
      <w:r w:rsidR="00141BC5" w:rsidRPr="007F1911">
        <w:rPr>
          <w:rFonts w:ascii="Times New Roman" w:eastAsia="Times New Roman" w:hAnsi="Times New Roman" w:cs="Times New Roman"/>
          <w:sz w:val="24"/>
          <w:szCs w:val="24"/>
        </w:rPr>
        <w:t>, releasing</w:t>
      </w:r>
      <w:r w:rsidRPr="007F1911">
        <w:rPr>
          <w:rFonts w:ascii="Times New Roman" w:eastAsia="Times New Roman" w:hAnsi="Times New Roman" w:cs="Times New Roman"/>
          <w:sz w:val="24"/>
          <w:szCs w:val="24"/>
        </w:rPr>
        <w:t xml:space="preserve"> energy that fuels the dynamics of larger systems.</w:t>
      </w:r>
    </w:p>
    <w:p w14:paraId="644B81E8" w14:textId="1AF2E98B" w:rsidR="00EC1EC3" w:rsidRPr="007F1911" w:rsidRDefault="00EC1EC3" w:rsidP="007F1911">
      <w:pPr>
        <w:pStyle w:val="ListParagraph"/>
        <w:numPr>
          <w:ilvl w:val="0"/>
          <w:numId w:val="23"/>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t>Physical laws and structural constraints (</w:t>
      </w:r>
      <w:r w:rsidRPr="007F1911">
        <w:rPr>
          <w:rFonts w:ascii="Times New Roman" w:eastAsia="Times New Roman" w:hAnsi="Times New Roman" w:cs="Times New Roman"/>
          <w:b/>
          <w:bCs/>
          <w:i/>
          <w:iCs/>
          <w:sz w:val="24"/>
          <w:szCs w:val="24"/>
        </w:rPr>
        <w:t>governance</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The laws of gravity, thermodynamics, and quantum behavior establish the framework within which matter is organized and constrained.</w:t>
      </w:r>
    </w:p>
    <w:p w14:paraId="4C9020D1" w14:textId="240363A4" w:rsidR="00EC1EC3" w:rsidRPr="007F1911" w:rsidRDefault="00EC1EC3" w:rsidP="007F1911">
      <w:pPr>
        <w:pStyle w:val="ListParagraph"/>
        <w:numPr>
          <w:ilvl w:val="0"/>
          <w:numId w:val="23"/>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t>Cohesion, stability, and equilibrium (</w:t>
      </w:r>
      <w:r w:rsidRPr="007F1911">
        <w:rPr>
          <w:rFonts w:ascii="Times New Roman" w:eastAsia="Times New Roman" w:hAnsi="Times New Roman" w:cs="Times New Roman"/>
          <w:b/>
          <w:bCs/>
          <w:i/>
          <w:iCs/>
          <w:sz w:val="24"/>
          <w:szCs w:val="24"/>
        </w:rPr>
        <w:t>defense</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Systems such as stars and galaxies remain intact by balancing internal and external forces, resisting collapse or disintegration.</w:t>
      </w:r>
    </w:p>
    <w:p w14:paraId="1F26BEE9" w14:textId="3BC9D0B0" w:rsidR="00EC1EC3" w:rsidRPr="007F1911" w:rsidRDefault="00EC1EC3" w:rsidP="007F1911">
      <w:pPr>
        <w:pStyle w:val="ListParagraph"/>
        <w:numPr>
          <w:ilvl w:val="0"/>
          <w:numId w:val="23"/>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t>History, differentiation, and identity (</w:t>
      </w:r>
      <w:r w:rsidRPr="007F1911">
        <w:rPr>
          <w:rFonts w:ascii="Times New Roman" w:eastAsia="Times New Roman" w:hAnsi="Times New Roman" w:cs="Times New Roman"/>
          <w:b/>
          <w:bCs/>
          <w:i/>
          <w:iCs/>
          <w:sz w:val="24"/>
          <w:szCs w:val="24"/>
        </w:rPr>
        <w:t>culture</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Every cosmic structure reflects a unique trajectory, shaped by its formation, age, chemical composition, and interactions</w:t>
      </w:r>
      <w:r w:rsidR="0091013C" w:rsidRPr="007F1911">
        <w:rPr>
          <w:rFonts w:ascii="Times New Roman" w:eastAsia="Times New Roman" w:hAnsi="Times New Roman" w:cs="Times New Roman"/>
          <w:sz w:val="24"/>
          <w:szCs w:val="24"/>
        </w:rPr>
        <w:t xml:space="preserve">, </w:t>
      </w:r>
      <w:r w:rsidRPr="007F1911">
        <w:rPr>
          <w:rFonts w:ascii="Times New Roman" w:eastAsia="Times New Roman" w:hAnsi="Times New Roman" w:cs="Times New Roman"/>
          <w:sz w:val="24"/>
          <w:szCs w:val="24"/>
        </w:rPr>
        <w:t>creating recognizable behavior and identity.</w:t>
      </w:r>
    </w:p>
    <w:p w14:paraId="61576A57" w14:textId="62A352A6" w:rsidR="00EC1EC3" w:rsidRPr="007F1911" w:rsidRDefault="00EC1EC3" w:rsidP="007F1911">
      <w:pPr>
        <w:pStyle w:val="ListParagraph"/>
        <w:numPr>
          <w:ilvl w:val="0"/>
          <w:numId w:val="23"/>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t>Cosmic connectivity and mutual influence (</w:t>
      </w:r>
      <w:r w:rsidRPr="007F1911">
        <w:rPr>
          <w:rFonts w:ascii="Times New Roman" w:eastAsia="Times New Roman" w:hAnsi="Times New Roman" w:cs="Times New Roman"/>
          <w:b/>
          <w:bCs/>
          <w:i/>
          <w:iCs/>
          <w:sz w:val="24"/>
          <w:szCs w:val="24"/>
        </w:rPr>
        <w:t>integration</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No celestial object exists in isolation; gravitational interaction, radiation exchange, and cosmic motion bind galaxies and stars into networks of influence.</w:t>
      </w:r>
    </w:p>
    <w:p w14:paraId="5D629B4D" w14:textId="48E5E459" w:rsidR="00EC1EC3" w:rsidRPr="00EC1EC3" w:rsidRDefault="00EC1EC3" w:rsidP="00EC1EC3">
      <w:pPr>
        <w:spacing w:before="100" w:beforeAutospacing="1" w:after="100" w:afterAutospacing="1" w:line="240" w:lineRule="auto"/>
        <w:rPr>
          <w:rFonts w:ascii="Times New Roman" w:eastAsia="Times New Roman" w:hAnsi="Times New Roman" w:cs="Times New Roman"/>
          <w:sz w:val="24"/>
          <w:szCs w:val="24"/>
        </w:rPr>
      </w:pPr>
      <w:r w:rsidRPr="00EC1EC3">
        <w:rPr>
          <w:rFonts w:ascii="Times New Roman" w:eastAsia="Times New Roman" w:hAnsi="Times New Roman" w:cs="Times New Roman"/>
          <w:sz w:val="24"/>
          <w:szCs w:val="24"/>
        </w:rPr>
        <w:t xml:space="preserve">These roles </w:t>
      </w:r>
      <w:r w:rsidR="002E6100">
        <w:rPr>
          <w:rFonts w:ascii="Times New Roman" w:eastAsia="Times New Roman" w:hAnsi="Times New Roman" w:cs="Times New Roman"/>
          <w:sz w:val="24"/>
          <w:szCs w:val="24"/>
        </w:rPr>
        <w:t>are not metaphorical overlays; t</w:t>
      </w:r>
      <w:r w:rsidR="002E6100" w:rsidRPr="00EC1EC3">
        <w:rPr>
          <w:rFonts w:ascii="Times New Roman" w:eastAsia="Times New Roman" w:hAnsi="Times New Roman" w:cs="Times New Roman"/>
          <w:sz w:val="24"/>
          <w:szCs w:val="24"/>
        </w:rPr>
        <w:t>hey</w:t>
      </w:r>
      <w:r w:rsidRPr="00EC1EC3">
        <w:rPr>
          <w:rFonts w:ascii="Times New Roman" w:eastAsia="Times New Roman" w:hAnsi="Times New Roman" w:cs="Times New Roman"/>
          <w:sz w:val="24"/>
          <w:szCs w:val="24"/>
        </w:rPr>
        <w:t xml:space="preserve"> are structural functions that allow systems to form, stabilize, and evolve. The five families of complexity observed in human socie</w:t>
      </w:r>
      <w:r w:rsidR="002E6100">
        <w:rPr>
          <w:rFonts w:ascii="Times New Roman" w:eastAsia="Times New Roman" w:hAnsi="Times New Roman" w:cs="Times New Roman"/>
          <w:sz w:val="24"/>
          <w:szCs w:val="24"/>
        </w:rPr>
        <w:t>ties are not novel inventions; t</w:t>
      </w:r>
      <w:r w:rsidRPr="00EC1EC3">
        <w:rPr>
          <w:rFonts w:ascii="Times New Roman" w:eastAsia="Times New Roman" w:hAnsi="Times New Roman" w:cs="Times New Roman"/>
          <w:sz w:val="24"/>
          <w:szCs w:val="24"/>
        </w:rPr>
        <w:t>hey are late expressions of a much older design, one that became visible the moment matter began to organize itself into form.</w:t>
      </w:r>
    </w:p>
    <w:p w14:paraId="573783B1" w14:textId="1C9A85A2" w:rsidR="00854DAA" w:rsidRDefault="002E6100" w:rsidP="002E6100">
      <w:pPr>
        <w:spacing w:before="100" w:beforeAutospacing="1" w:after="100" w:afterAutospacing="1" w:line="240" w:lineRule="auto"/>
        <w:rPr>
          <w:rFonts w:ascii="Times New Roman" w:eastAsia="Times New Roman" w:hAnsi="Times New Roman" w:cs="Times New Roman"/>
          <w:sz w:val="24"/>
          <w:szCs w:val="24"/>
        </w:rPr>
      </w:pPr>
      <w:r w:rsidRPr="002E6100">
        <w:rPr>
          <w:rFonts w:ascii="Times New Roman" w:eastAsia="Times New Roman" w:hAnsi="Times New Roman" w:cs="Times New Roman"/>
          <w:sz w:val="24"/>
          <w:szCs w:val="24"/>
        </w:rPr>
        <w:t>If we accept this, then society does not represent a miraculous departure from nature. Instead, it is the latest layer in an ongoing process. The structures that allow civilizations to thrive are designed based on the same principles that shaped the formation of stars and galaxies. Our task is not to invent complexity anew, but to recognize the logic behind its architecture and learn to build within it.</w:t>
      </w:r>
    </w:p>
    <w:p w14:paraId="45A54819" w14:textId="77777777" w:rsidR="00EC1EC3" w:rsidRDefault="00EC1EC3" w:rsidP="005E1234">
      <w:pPr>
        <w:spacing w:before="100" w:beforeAutospacing="1" w:after="100" w:afterAutospacing="1" w:line="240" w:lineRule="auto"/>
        <w:rPr>
          <w:rFonts w:ascii="Times New Roman" w:eastAsia="Times New Roman" w:hAnsi="Times New Roman" w:cs="Times New Roman"/>
          <w:sz w:val="24"/>
          <w:szCs w:val="24"/>
        </w:rPr>
      </w:pPr>
    </w:p>
    <w:p w14:paraId="1B8B2FD8" w14:textId="77777777" w:rsidR="00141BC5" w:rsidRPr="00141BC5" w:rsidRDefault="00141BC5" w:rsidP="00141BC5">
      <w:pPr>
        <w:spacing w:before="100" w:beforeAutospacing="1" w:after="100" w:afterAutospacing="1" w:line="240" w:lineRule="auto"/>
        <w:rPr>
          <w:rFonts w:ascii="Times New Roman" w:eastAsia="Times New Roman" w:hAnsi="Times New Roman" w:cs="Times New Roman"/>
          <w:b/>
          <w:bCs/>
          <w:sz w:val="32"/>
          <w:szCs w:val="32"/>
        </w:rPr>
      </w:pPr>
      <w:r w:rsidRPr="00141BC5">
        <w:rPr>
          <w:rFonts w:ascii="Times New Roman" w:eastAsia="Times New Roman" w:hAnsi="Times New Roman" w:cs="Times New Roman"/>
          <w:b/>
          <w:bCs/>
          <w:sz w:val="32"/>
          <w:szCs w:val="32"/>
        </w:rPr>
        <w:t>Chemistry – The Architecture of Molecules and Reactions</w:t>
      </w:r>
    </w:p>
    <w:p w14:paraId="22E811D9" w14:textId="0D16CE87" w:rsidR="00141BC5" w:rsidRPr="00141BC5" w:rsidRDefault="00141BC5" w:rsidP="00141BC5">
      <w:pPr>
        <w:spacing w:before="100" w:beforeAutospacing="1" w:after="100" w:afterAutospacing="1" w:line="240" w:lineRule="auto"/>
        <w:rPr>
          <w:rFonts w:ascii="Times New Roman" w:eastAsia="Times New Roman" w:hAnsi="Times New Roman" w:cs="Times New Roman"/>
          <w:sz w:val="24"/>
          <w:szCs w:val="24"/>
        </w:rPr>
      </w:pPr>
      <w:r w:rsidRPr="00141BC5">
        <w:rPr>
          <w:rFonts w:ascii="Times New Roman" w:eastAsia="Times New Roman" w:hAnsi="Times New Roman" w:cs="Times New Roman"/>
          <w:sz w:val="24"/>
          <w:szCs w:val="24"/>
        </w:rPr>
        <w:t>If stars laid the foundation of complexity through structure, energy, and gravitational order, then chemistry built upon that foundation</w:t>
      </w:r>
      <w:r w:rsidR="007E57AA">
        <w:rPr>
          <w:rFonts w:ascii="Times New Roman" w:eastAsia="Times New Roman" w:hAnsi="Times New Roman" w:cs="Times New Roman"/>
          <w:sz w:val="24"/>
          <w:szCs w:val="24"/>
        </w:rPr>
        <w:t xml:space="preserve"> by introducing a new dimension, </w:t>
      </w:r>
      <w:r w:rsidRPr="00141BC5">
        <w:rPr>
          <w:rFonts w:ascii="Times New Roman" w:eastAsia="Times New Roman" w:hAnsi="Times New Roman" w:cs="Times New Roman"/>
          <w:sz w:val="24"/>
          <w:szCs w:val="24"/>
        </w:rPr>
        <w:t xml:space="preserve">one based not only on mass or motion, but on interaction, compatibility, and transformation. In this layer, matter begins </w:t>
      </w:r>
      <w:r w:rsidRPr="00141BC5">
        <w:rPr>
          <w:rFonts w:ascii="Times New Roman" w:eastAsia="Times New Roman" w:hAnsi="Times New Roman" w:cs="Times New Roman"/>
          <w:sz w:val="24"/>
          <w:szCs w:val="24"/>
        </w:rPr>
        <w:lastRenderedPageBreak/>
        <w:t>to connect in stable and unstable ways, organizing into forms that exhibit behavior, adaptability, and interdependence.</w:t>
      </w:r>
    </w:p>
    <w:p w14:paraId="2AC16E4F" w14:textId="10BBD714" w:rsidR="00141BC5" w:rsidRPr="00141BC5" w:rsidRDefault="00141BC5" w:rsidP="00141BC5">
      <w:pPr>
        <w:spacing w:before="100" w:beforeAutospacing="1" w:after="100" w:afterAutospacing="1" w:line="240" w:lineRule="auto"/>
        <w:rPr>
          <w:rFonts w:ascii="Times New Roman" w:eastAsia="Times New Roman" w:hAnsi="Times New Roman" w:cs="Times New Roman"/>
          <w:sz w:val="24"/>
          <w:szCs w:val="24"/>
        </w:rPr>
      </w:pPr>
      <w:r w:rsidRPr="00141BC5">
        <w:rPr>
          <w:rFonts w:ascii="Times New Roman" w:eastAsia="Times New Roman" w:hAnsi="Times New Roman" w:cs="Times New Roman"/>
          <w:sz w:val="24"/>
          <w:szCs w:val="24"/>
        </w:rPr>
        <w:t>The building blocks of chemistry are atoms, each with its own configuration of protons, neutrons, and electrons. These internal arrangements</w:t>
      </w:r>
      <w:r w:rsidR="007E57AA">
        <w:rPr>
          <w:rFonts w:ascii="Times New Roman" w:eastAsia="Times New Roman" w:hAnsi="Times New Roman" w:cs="Times New Roman"/>
          <w:sz w:val="24"/>
          <w:szCs w:val="24"/>
        </w:rPr>
        <w:t xml:space="preserve"> give atoms distinct tendencies: </w:t>
      </w:r>
      <w:r w:rsidRPr="00141BC5">
        <w:rPr>
          <w:rFonts w:ascii="Times New Roman" w:eastAsia="Times New Roman" w:hAnsi="Times New Roman" w:cs="Times New Roman"/>
          <w:sz w:val="24"/>
          <w:szCs w:val="24"/>
        </w:rPr>
        <w:t>hydrogen, with a single electron, readily seeks to bond; carbon, with four valence electrons, becomes a flexible scaffolding element capable of forming chains and rings; oxygen, highly electronegative, often drives transformation by attracting electrons from other atoms. These patterns a</w:t>
      </w:r>
      <w:r w:rsidR="007E57AA">
        <w:rPr>
          <w:rFonts w:ascii="Times New Roman" w:eastAsia="Times New Roman" w:hAnsi="Times New Roman" w:cs="Times New Roman"/>
          <w:sz w:val="24"/>
          <w:szCs w:val="24"/>
        </w:rPr>
        <w:t>re not spontaneous inventions; t</w:t>
      </w:r>
      <w:r w:rsidR="007E57AA" w:rsidRPr="00141BC5">
        <w:rPr>
          <w:rFonts w:ascii="Times New Roman" w:eastAsia="Times New Roman" w:hAnsi="Times New Roman" w:cs="Times New Roman"/>
          <w:sz w:val="24"/>
          <w:szCs w:val="24"/>
        </w:rPr>
        <w:t>hey</w:t>
      </w:r>
      <w:r w:rsidRPr="00141BC5">
        <w:rPr>
          <w:rFonts w:ascii="Times New Roman" w:eastAsia="Times New Roman" w:hAnsi="Times New Roman" w:cs="Times New Roman"/>
          <w:sz w:val="24"/>
          <w:szCs w:val="24"/>
        </w:rPr>
        <w:t xml:space="preserve"> arise from consistent principles such as </w:t>
      </w:r>
      <w:proofErr w:type="spellStart"/>
      <w:r w:rsidRPr="00141BC5">
        <w:rPr>
          <w:rFonts w:ascii="Times New Roman" w:eastAsia="Times New Roman" w:hAnsi="Times New Roman" w:cs="Times New Roman"/>
          <w:sz w:val="24"/>
          <w:szCs w:val="24"/>
        </w:rPr>
        <w:t>valency</w:t>
      </w:r>
      <w:proofErr w:type="spellEnd"/>
      <w:r w:rsidRPr="00141BC5">
        <w:rPr>
          <w:rFonts w:ascii="Times New Roman" w:eastAsia="Times New Roman" w:hAnsi="Times New Roman" w:cs="Times New Roman"/>
          <w:sz w:val="24"/>
          <w:szCs w:val="24"/>
        </w:rPr>
        <w:t>, electronegativity, molecular geometry, and energy thresholds. It is here that matter begins to express structure in the language of rules.</w:t>
      </w:r>
    </w:p>
    <w:p w14:paraId="0A63C674" w14:textId="1A4ABF24" w:rsidR="00141BC5" w:rsidRPr="00141BC5" w:rsidRDefault="00F03A1E" w:rsidP="00F03A1E">
      <w:pPr>
        <w:spacing w:before="100" w:beforeAutospacing="1" w:after="100" w:afterAutospacing="1" w:line="240" w:lineRule="auto"/>
        <w:rPr>
          <w:rFonts w:ascii="Times New Roman" w:eastAsia="Times New Roman" w:hAnsi="Times New Roman" w:cs="Times New Roman"/>
          <w:sz w:val="24"/>
          <w:szCs w:val="24"/>
        </w:rPr>
      </w:pPr>
      <w:r w:rsidRPr="00F03A1E">
        <w:rPr>
          <w:rFonts w:ascii="Times New Roman" w:eastAsia="Times New Roman" w:hAnsi="Times New Roman" w:cs="Times New Roman"/>
          <w:sz w:val="24"/>
          <w:szCs w:val="24"/>
        </w:rPr>
        <w:t xml:space="preserve">At the molecular level, structure gives rise to behavior. Molecules do not simply exist in isolation; they react, combine, and influence one another, forming the basis of systems that can grow in complexity. Within these systems, the presence of one compound can increase the likelihood of another forming, or alter the reaction's path altogether, accelerating, inhibiting, or redirecting it through feedback mechanisms. As these reactions accumulate and interconnect, networks emerge that are capable of conditional outcomes and self-regulation. Buffers maintain stability amid fluctuations in the environment, while catalysts lower energy thresholds, enabling reactions to occur with greater speed and efficiency. </w:t>
      </w:r>
      <w:r>
        <w:rPr>
          <w:rFonts w:ascii="Times New Roman" w:eastAsia="Times New Roman" w:hAnsi="Times New Roman" w:cs="Times New Roman"/>
          <w:sz w:val="24"/>
          <w:szCs w:val="24"/>
        </w:rPr>
        <w:t>As a result, l</w:t>
      </w:r>
      <w:r w:rsidRPr="00F03A1E">
        <w:rPr>
          <w:rFonts w:ascii="Times New Roman" w:eastAsia="Times New Roman" w:hAnsi="Times New Roman" w:cs="Times New Roman"/>
          <w:sz w:val="24"/>
          <w:szCs w:val="24"/>
        </w:rPr>
        <w:t>ong before the first cells appeared, such interactions filled Earth’s early oceans with chemical systems capable of persistence, responsiveness, and the slow, deliberate construction of order.</w:t>
      </w:r>
    </w:p>
    <w:p w14:paraId="30C1051E" w14:textId="77ACA16F" w:rsidR="00141BC5" w:rsidRPr="00141BC5" w:rsidRDefault="00141BC5" w:rsidP="00141BC5">
      <w:pPr>
        <w:spacing w:before="100" w:beforeAutospacing="1" w:after="100" w:afterAutospacing="1" w:line="240" w:lineRule="auto"/>
        <w:rPr>
          <w:rFonts w:ascii="Times New Roman" w:eastAsia="Times New Roman" w:hAnsi="Times New Roman" w:cs="Times New Roman"/>
          <w:sz w:val="24"/>
          <w:szCs w:val="24"/>
        </w:rPr>
      </w:pPr>
      <w:r w:rsidRPr="00141BC5">
        <w:rPr>
          <w:rFonts w:ascii="Times New Roman" w:eastAsia="Times New Roman" w:hAnsi="Times New Roman" w:cs="Times New Roman"/>
          <w:sz w:val="24"/>
          <w:szCs w:val="24"/>
        </w:rPr>
        <w:t>Within this dynamic chemical landscape, we once again encounter the five structural functio</w:t>
      </w:r>
      <w:r w:rsidR="001C13A1">
        <w:rPr>
          <w:rFonts w:ascii="Times New Roman" w:eastAsia="Times New Roman" w:hAnsi="Times New Roman" w:cs="Times New Roman"/>
          <w:sz w:val="24"/>
          <w:szCs w:val="24"/>
        </w:rPr>
        <w:t xml:space="preserve">ns that characterize complexity, </w:t>
      </w:r>
      <w:r w:rsidRPr="00141BC5">
        <w:rPr>
          <w:rFonts w:ascii="Times New Roman" w:eastAsia="Times New Roman" w:hAnsi="Times New Roman" w:cs="Times New Roman"/>
          <w:sz w:val="24"/>
          <w:szCs w:val="24"/>
        </w:rPr>
        <w:t>functions that mirror those already introduced in human societies, now expressed through bonds, reactions, and molecular behavior:</w:t>
      </w:r>
    </w:p>
    <w:p w14:paraId="036E4FBF" w14:textId="616B5FDB" w:rsidR="00141BC5" w:rsidRPr="007F1911" w:rsidRDefault="00141BC5" w:rsidP="007F1911">
      <w:pPr>
        <w:pStyle w:val="ListParagraph"/>
        <w:numPr>
          <w:ilvl w:val="0"/>
          <w:numId w:val="24"/>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t>Energy transformation and molecular synthesis (</w:t>
      </w:r>
      <w:r w:rsidRPr="007F1911">
        <w:rPr>
          <w:rFonts w:ascii="Times New Roman" w:eastAsia="Times New Roman" w:hAnsi="Times New Roman" w:cs="Times New Roman"/>
          <w:b/>
          <w:bCs/>
          <w:i/>
          <w:iCs/>
          <w:sz w:val="24"/>
          <w:szCs w:val="24"/>
        </w:rPr>
        <w:t>economic</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Chemical reactions convert simple atoms and molecules into more complex structures, storing and releasing energy as part of broader reactive systems.</w:t>
      </w:r>
    </w:p>
    <w:p w14:paraId="2DB087F1" w14:textId="2EBA289B" w:rsidR="00141BC5" w:rsidRPr="007F1911" w:rsidRDefault="00141BC5" w:rsidP="007F1911">
      <w:pPr>
        <w:pStyle w:val="ListParagraph"/>
        <w:numPr>
          <w:ilvl w:val="0"/>
          <w:numId w:val="24"/>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t>Reaction rules and bonding constraints (</w:t>
      </w:r>
      <w:r w:rsidRPr="007F1911">
        <w:rPr>
          <w:rFonts w:ascii="Times New Roman" w:eastAsia="Times New Roman" w:hAnsi="Times New Roman" w:cs="Times New Roman"/>
          <w:b/>
          <w:bCs/>
          <w:i/>
          <w:iCs/>
          <w:sz w:val="24"/>
          <w:szCs w:val="24"/>
        </w:rPr>
        <w:t>governance</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Chemistry is governed by laws that determine which atoms can bond, how reactions proceed, and what environmental conditions are required for transformation.</w:t>
      </w:r>
    </w:p>
    <w:p w14:paraId="2B9E15F8" w14:textId="559AD56A" w:rsidR="00141BC5" w:rsidRPr="007F1911" w:rsidRDefault="00141BC5" w:rsidP="007F1911">
      <w:pPr>
        <w:pStyle w:val="ListParagraph"/>
        <w:numPr>
          <w:ilvl w:val="0"/>
          <w:numId w:val="24"/>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t>Molecular stability and environmental buffering (</w:t>
      </w:r>
      <w:r w:rsidRPr="007F1911">
        <w:rPr>
          <w:rFonts w:ascii="Times New Roman" w:eastAsia="Times New Roman" w:hAnsi="Times New Roman" w:cs="Times New Roman"/>
          <w:b/>
          <w:bCs/>
          <w:i/>
          <w:iCs/>
          <w:sz w:val="24"/>
          <w:szCs w:val="24"/>
        </w:rPr>
        <w:t>defense</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Molecules endure not by chance but through the strength of their bonds, redundancy in their design, and stabilizing conditions in their environment that protect against breakdown.</w:t>
      </w:r>
    </w:p>
    <w:p w14:paraId="061191A9" w14:textId="0A1E76B8" w:rsidR="00141BC5" w:rsidRPr="007F1911" w:rsidRDefault="00141BC5" w:rsidP="007F1911">
      <w:pPr>
        <w:pStyle w:val="ListParagraph"/>
        <w:numPr>
          <w:ilvl w:val="0"/>
          <w:numId w:val="24"/>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t>Structural identity and behavioral consistency (</w:t>
      </w:r>
      <w:r w:rsidRPr="007F1911">
        <w:rPr>
          <w:rFonts w:ascii="Times New Roman" w:eastAsia="Times New Roman" w:hAnsi="Times New Roman" w:cs="Times New Roman"/>
          <w:b/>
          <w:bCs/>
          <w:i/>
          <w:iCs/>
          <w:sz w:val="24"/>
          <w:szCs w:val="24"/>
        </w:rPr>
        <w:t>culture</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Each mo</w:t>
      </w:r>
      <w:r w:rsidR="001C13A1" w:rsidRPr="007F1911">
        <w:rPr>
          <w:rFonts w:ascii="Times New Roman" w:eastAsia="Times New Roman" w:hAnsi="Times New Roman" w:cs="Times New Roman"/>
          <w:sz w:val="24"/>
          <w:szCs w:val="24"/>
        </w:rPr>
        <w:t xml:space="preserve">lecule carries a unique profile, </w:t>
      </w:r>
      <w:r w:rsidRPr="007F1911">
        <w:rPr>
          <w:rFonts w:ascii="Times New Roman" w:eastAsia="Times New Roman" w:hAnsi="Times New Roman" w:cs="Times New Roman"/>
          <w:sz w:val="24"/>
          <w:szCs w:val="24"/>
        </w:rPr>
        <w:t xml:space="preserve">water dissolves, </w:t>
      </w:r>
      <w:r w:rsidR="001C13A1" w:rsidRPr="007F1911">
        <w:rPr>
          <w:rFonts w:ascii="Times New Roman" w:eastAsia="Times New Roman" w:hAnsi="Times New Roman" w:cs="Times New Roman"/>
          <w:sz w:val="24"/>
          <w:szCs w:val="24"/>
        </w:rPr>
        <w:t xml:space="preserve">salt balances, and methane combusts, </w:t>
      </w:r>
      <w:r w:rsidRPr="007F1911">
        <w:rPr>
          <w:rFonts w:ascii="Times New Roman" w:eastAsia="Times New Roman" w:hAnsi="Times New Roman" w:cs="Times New Roman"/>
          <w:sz w:val="24"/>
          <w:szCs w:val="24"/>
        </w:rPr>
        <w:t>and these consistent patterns define how a molecule behaves and how it fits within a larger system.</w:t>
      </w:r>
    </w:p>
    <w:p w14:paraId="1FF3737B" w14:textId="3FADB405" w:rsidR="00141BC5" w:rsidRPr="007F1911" w:rsidRDefault="00141BC5" w:rsidP="007F1911">
      <w:pPr>
        <w:pStyle w:val="ListParagraph"/>
        <w:numPr>
          <w:ilvl w:val="0"/>
          <w:numId w:val="24"/>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t>Reaction networks and adaptive feedback (</w:t>
      </w:r>
      <w:r w:rsidRPr="007F1911">
        <w:rPr>
          <w:rFonts w:ascii="Times New Roman" w:eastAsia="Times New Roman" w:hAnsi="Times New Roman" w:cs="Times New Roman"/>
          <w:b/>
          <w:bCs/>
          <w:i/>
          <w:iCs/>
          <w:sz w:val="24"/>
          <w:szCs w:val="24"/>
        </w:rPr>
        <w:t>integration</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Chemical systems evolve through interlinked cycles, feedback loops, and pathways where the behavior of one molecule affects the likelihood and direction of many others.</w:t>
      </w:r>
    </w:p>
    <w:p w14:paraId="59A207A7" w14:textId="52549EF6" w:rsidR="00141BC5" w:rsidRPr="00141BC5" w:rsidRDefault="001C13A1" w:rsidP="001C13A1">
      <w:pPr>
        <w:spacing w:before="100" w:beforeAutospacing="1" w:after="100" w:afterAutospacing="1" w:line="240" w:lineRule="auto"/>
        <w:rPr>
          <w:rFonts w:ascii="Times New Roman" w:eastAsia="Times New Roman" w:hAnsi="Times New Roman" w:cs="Times New Roman"/>
          <w:sz w:val="24"/>
          <w:szCs w:val="24"/>
        </w:rPr>
      </w:pPr>
      <w:r w:rsidRPr="001C13A1">
        <w:rPr>
          <w:rFonts w:ascii="Times New Roman" w:eastAsia="Times New Roman" w:hAnsi="Times New Roman" w:cs="Times New Roman"/>
          <w:sz w:val="24"/>
          <w:szCs w:val="24"/>
        </w:rPr>
        <w:t xml:space="preserve">These functions emerge naturally from atoms interacting at scale. They are not imposed from outside, nor are they metaphors drawn from human society. They are structural roles that any organized system must fulfill in order to persist, adapt, and grow. At the chemical level, complexity does not advance merely by increasing the number of molecules or the volume of material. It deepens through more varied interactions, more stable configurations, and the </w:t>
      </w:r>
      <w:r w:rsidRPr="001C13A1">
        <w:rPr>
          <w:rFonts w:ascii="Times New Roman" w:eastAsia="Times New Roman" w:hAnsi="Times New Roman" w:cs="Times New Roman"/>
          <w:sz w:val="24"/>
          <w:szCs w:val="24"/>
        </w:rPr>
        <w:lastRenderedPageBreak/>
        <w:t>growing ability to retain the imprint of past reactions. This capacity to carry memory and build upon previous s</w:t>
      </w:r>
      <w:r>
        <w:rPr>
          <w:rFonts w:ascii="Times New Roman" w:eastAsia="Times New Roman" w:hAnsi="Times New Roman" w:cs="Times New Roman"/>
          <w:sz w:val="24"/>
          <w:szCs w:val="24"/>
        </w:rPr>
        <w:t xml:space="preserve">tates marks a fundamental shift, </w:t>
      </w:r>
      <w:r w:rsidRPr="001C13A1">
        <w:rPr>
          <w:rFonts w:ascii="Times New Roman" w:eastAsia="Times New Roman" w:hAnsi="Times New Roman" w:cs="Times New Roman"/>
          <w:sz w:val="24"/>
          <w:szCs w:val="24"/>
        </w:rPr>
        <w:t>from transient events to systems capable of evolution.</w:t>
      </w:r>
    </w:p>
    <w:p w14:paraId="53A13C90" w14:textId="0416AA40" w:rsidR="00141BC5" w:rsidRPr="00141BC5" w:rsidRDefault="00597EE0" w:rsidP="00E84562">
      <w:pPr>
        <w:spacing w:before="100" w:beforeAutospacing="1" w:after="100" w:afterAutospacing="1" w:line="240" w:lineRule="auto"/>
        <w:rPr>
          <w:rFonts w:ascii="Times New Roman" w:eastAsia="Times New Roman" w:hAnsi="Times New Roman" w:cs="Times New Roman"/>
          <w:sz w:val="24"/>
          <w:szCs w:val="24"/>
        </w:rPr>
      </w:pPr>
      <w:r w:rsidRPr="00597EE0">
        <w:rPr>
          <w:rFonts w:ascii="Times New Roman" w:eastAsia="Times New Roman" w:hAnsi="Times New Roman" w:cs="Times New Roman"/>
          <w:sz w:val="24"/>
          <w:szCs w:val="24"/>
        </w:rPr>
        <w:t>As molecular networks grow in complexity, a threshold is eventually reached at which some systems begin to replicate themselves. Certain configurations form stable reaction cycles, while others catalyze the conditions for their own continued creation. At this point, the boundary between chemistry and biology begins to blur. Life does not emerge in a single leap,</w:t>
      </w:r>
      <w:r>
        <w:rPr>
          <w:rFonts w:ascii="Times New Roman" w:eastAsia="Times New Roman" w:hAnsi="Times New Roman" w:cs="Times New Roman"/>
          <w:sz w:val="24"/>
          <w:szCs w:val="24"/>
        </w:rPr>
        <w:t xml:space="preserve"> but </w:t>
      </w:r>
      <w:r w:rsidR="00E84562">
        <w:rPr>
          <w:rFonts w:ascii="Times New Roman" w:eastAsia="Times New Roman" w:hAnsi="Times New Roman" w:cs="Times New Roman"/>
          <w:sz w:val="24"/>
          <w:szCs w:val="24"/>
        </w:rPr>
        <w:t xml:space="preserve">instead gathers momentum gradually through chemical systems that respond to their environment, retain their </w:t>
      </w:r>
      <w:r w:rsidRPr="00597EE0">
        <w:rPr>
          <w:rFonts w:ascii="Times New Roman" w:eastAsia="Times New Roman" w:hAnsi="Times New Roman" w:cs="Times New Roman"/>
          <w:sz w:val="24"/>
          <w:szCs w:val="24"/>
        </w:rPr>
        <w:t xml:space="preserve">structure across </w:t>
      </w:r>
      <w:r w:rsidR="00E84562">
        <w:rPr>
          <w:rFonts w:ascii="Times New Roman" w:eastAsia="Times New Roman" w:hAnsi="Times New Roman" w:cs="Times New Roman"/>
          <w:sz w:val="24"/>
          <w:szCs w:val="24"/>
        </w:rPr>
        <w:t>ages</w:t>
      </w:r>
      <w:r w:rsidRPr="00597EE0">
        <w:rPr>
          <w:rFonts w:ascii="Times New Roman" w:eastAsia="Times New Roman" w:hAnsi="Times New Roman" w:cs="Times New Roman"/>
          <w:sz w:val="24"/>
          <w:szCs w:val="24"/>
        </w:rPr>
        <w:t>, and increase their internal coordination over time.</w:t>
      </w:r>
    </w:p>
    <w:p w14:paraId="70CBB1C8" w14:textId="7701D089" w:rsidR="00EC1EC3" w:rsidRDefault="00141BC5" w:rsidP="00141BC5">
      <w:pPr>
        <w:spacing w:before="100" w:beforeAutospacing="1" w:after="100" w:afterAutospacing="1" w:line="240" w:lineRule="auto"/>
        <w:rPr>
          <w:rFonts w:ascii="Times New Roman" w:eastAsia="Times New Roman" w:hAnsi="Times New Roman" w:cs="Times New Roman"/>
          <w:sz w:val="24"/>
          <w:szCs w:val="24"/>
        </w:rPr>
      </w:pPr>
      <w:r w:rsidRPr="00141BC5">
        <w:rPr>
          <w:rFonts w:ascii="Times New Roman" w:eastAsia="Times New Roman" w:hAnsi="Times New Roman" w:cs="Times New Roman"/>
          <w:sz w:val="24"/>
          <w:szCs w:val="24"/>
        </w:rPr>
        <w:t xml:space="preserve">Biology, when it arrives, </w:t>
      </w:r>
      <w:r w:rsidR="00EB364A">
        <w:rPr>
          <w:rFonts w:ascii="Times New Roman" w:eastAsia="Times New Roman" w:hAnsi="Times New Roman" w:cs="Times New Roman"/>
          <w:sz w:val="24"/>
          <w:szCs w:val="24"/>
        </w:rPr>
        <w:t>does not break from chemistry; i</w:t>
      </w:r>
      <w:r w:rsidRPr="00141BC5">
        <w:rPr>
          <w:rFonts w:ascii="Times New Roman" w:eastAsia="Times New Roman" w:hAnsi="Times New Roman" w:cs="Times New Roman"/>
          <w:sz w:val="24"/>
          <w:szCs w:val="24"/>
        </w:rPr>
        <w:t>t continues the same pattern, only now with greater coherence, resilience, and intentionality.</w:t>
      </w:r>
    </w:p>
    <w:p w14:paraId="5C40AF46" w14:textId="77777777" w:rsidR="00B10C21" w:rsidRDefault="00B10C21" w:rsidP="00141BC5">
      <w:pPr>
        <w:spacing w:before="100" w:beforeAutospacing="1" w:after="100" w:afterAutospacing="1" w:line="240" w:lineRule="auto"/>
        <w:rPr>
          <w:rFonts w:ascii="Times New Roman" w:eastAsia="Times New Roman" w:hAnsi="Times New Roman" w:cs="Times New Roman"/>
          <w:sz w:val="24"/>
          <w:szCs w:val="24"/>
        </w:rPr>
      </w:pPr>
    </w:p>
    <w:p w14:paraId="59F86E07" w14:textId="77777777" w:rsidR="00E84562" w:rsidRPr="00E84562" w:rsidRDefault="00E84562" w:rsidP="00E84562">
      <w:pPr>
        <w:spacing w:before="100" w:beforeAutospacing="1" w:after="100" w:afterAutospacing="1" w:line="240" w:lineRule="auto"/>
        <w:rPr>
          <w:rFonts w:ascii="Times New Roman" w:eastAsia="Times New Roman" w:hAnsi="Times New Roman" w:cs="Times New Roman"/>
          <w:b/>
          <w:bCs/>
          <w:sz w:val="32"/>
          <w:szCs w:val="32"/>
        </w:rPr>
      </w:pPr>
      <w:r w:rsidRPr="00E84562">
        <w:rPr>
          <w:rFonts w:ascii="Times New Roman" w:eastAsia="Times New Roman" w:hAnsi="Times New Roman" w:cs="Times New Roman"/>
          <w:b/>
          <w:bCs/>
          <w:sz w:val="32"/>
          <w:szCs w:val="32"/>
        </w:rPr>
        <w:t>Biology – The Architecture of Living Systems</w:t>
      </w:r>
    </w:p>
    <w:p w14:paraId="1ED28A4D" w14:textId="011D82C3" w:rsidR="00E84562" w:rsidRPr="00E84562" w:rsidRDefault="00E84562" w:rsidP="000B1ED4">
      <w:pPr>
        <w:spacing w:before="100" w:beforeAutospacing="1" w:after="100" w:afterAutospacing="1" w:line="240" w:lineRule="auto"/>
        <w:rPr>
          <w:rFonts w:ascii="Times New Roman" w:eastAsia="Times New Roman" w:hAnsi="Times New Roman" w:cs="Times New Roman"/>
          <w:sz w:val="24"/>
          <w:szCs w:val="24"/>
        </w:rPr>
      </w:pPr>
      <w:r w:rsidRPr="00E84562">
        <w:rPr>
          <w:rFonts w:ascii="Times New Roman" w:eastAsia="Times New Roman" w:hAnsi="Times New Roman" w:cs="Times New Roman"/>
          <w:sz w:val="24"/>
          <w:szCs w:val="24"/>
        </w:rPr>
        <w:t>With biology, complexity enters a new phase. Where physics provides structure and chemistry enables interaction, biology introduces continuity, adaptation, and self-direction. Living systems are not more mysterious than stars or molecules</w:t>
      </w:r>
      <w:r w:rsidR="000B1ED4">
        <w:rPr>
          <w:rFonts w:ascii="Times New Roman" w:eastAsia="Times New Roman" w:hAnsi="Times New Roman" w:cs="Times New Roman"/>
          <w:sz w:val="24"/>
          <w:szCs w:val="24"/>
        </w:rPr>
        <w:t>. Still, they</w:t>
      </w:r>
      <w:r w:rsidRPr="00E84562">
        <w:rPr>
          <w:rFonts w:ascii="Times New Roman" w:eastAsia="Times New Roman" w:hAnsi="Times New Roman" w:cs="Times New Roman"/>
          <w:sz w:val="24"/>
          <w:szCs w:val="24"/>
        </w:rPr>
        <w:t xml:space="preserve"> are more layered in function, more persistent across generations, and more capable of responding to their environment in organized and intentional ways. What began as energy and bonding becomes, through life, regulation, memory, and survival.</w:t>
      </w:r>
    </w:p>
    <w:p w14:paraId="28244E2E" w14:textId="28707955" w:rsidR="00E84562" w:rsidRPr="00E84562" w:rsidRDefault="000B1ED4" w:rsidP="00E84562">
      <w:pPr>
        <w:spacing w:before="100" w:beforeAutospacing="1" w:after="100" w:afterAutospacing="1" w:line="240" w:lineRule="auto"/>
        <w:rPr>
          <w:rFonts w:ascii="Times New Roman" w:eastAsia="Times New Roman" w:hAnsi="Times New Roman" w:cs="Times New Roman"/>
          <w:sz w:val="24"/>
          <w:szCs w:val="24"/>
        </w:rPr>
      </w:pPr>
      <w:r w:rsidRPr="000B1ED4">
        <w:rPr>
          <w:rFonts w:ascii="Times New Roman" w:eastAsia="Times New Roman" w:hAnsi="Times New Roman" w:cs="Times New Roman"/>
          <w:sz w:val="24"/>
          <w:szCs w:val="24"/>
        </w:rPr>
        <w:t>Life does not break into the universe from the outside. It emerges gradually from within, as chemical systems begin to acquire the ability to maintain boundaries, regulate internal states, store information, and replicate themselves.</w:t>
      </w:r>
      <w:r w:rsidR="00E84562" w:rsidRPr="00E84562">
        <w:rPr>
          <w:rFonts w:ascii="Times New Roman" w:eastAsia="Times New Roman" w:hAnsi="Times New Roman" w:cs="Times New Roman"/>
          <w:sz w:val="24"/>
          <w:szCs w:val="24"/>
        </w:rPr>
        <w:t xml:space="preserve"> A cell is not merely a collection</w:t>
      </w:r>
      <w:r>
        <w:rPr>
          <w:rFonts w:ascii="Times New Roman" w:eastAsia="Times New Roman" w:hAnsi="Times New Roman" w:cs="Times New Roman"/>
          <w:sz w:val="24"/>
          <w:szCs w:val="24"/>
        </w:rPr>
        <w:t xml:space="preserve"> of molecules within a membrane; </w:t>
      </w:r>
      <w:r w:rsidR="00E84562" w:rsidRPr="00E84562">
        <w:rPr>
          <w:rFonts w:ascii="Times New Roman" w:eastAsia="Times New Roman" w:hAnsi="Times New Roman" w:cs="Times New Roman"/>
          <w:sz w:val="24"/>
          <w:szCs w:val="24"/>
        </w:rPr>
        <w:t>it is a structured, dynamic system through which energy flows in organized pathways, instructions are encoded and executed, and equilibrium is maintained through continuous feedback. Drawing in materials from its environment, the cell transforms them into components it needs to grow, protect itself, and reproduce, all while preserving the integrity of its design across generations. In the cell, the five structural functions of complexity are no longer separate; they converge into a single, responsive unit.</w:t>
      </w:r>
    </w:p>
    <w:p w14:paraId="7E78715D" w14:textId="1B77D91F" w:rsidR="00E84562" w:rsidRPr="00E84562" w:rsidRDefault="00E84562" w:rsidP="00513B5F">
      <w:pPr>
        <w:spacing w:before="100" w:beforeAutospacing="1" w:after="100" w:afterAutospacing="1" w:line="240" w:lineRule="auto"/>
        <w:rPr>
          <w:rFonts w:ascii="Times New Roman" w:eastAsia="Times New Roman" w:hAnsi="Times New Roman" w:cs="Times New Roman"/>
          <w:sz w:val="24"/>
          <w:szCs w:val="24"/>
        </w:rPr>
      </w:pPr>
      <w:r w:rsidRPr="00E84562">
        <w:rPr>
          <w:rFonts w:ascii="Times New Roman" w:eastAsia="Times New Roman" w:hAnsi="Times New Roman" w:cs="Times New Roman"/>
          <w:sz w:val="24"/>
          <w:szCs w:val="24"/>
        </w:rPr>
        <w:t>As life increases in complexity, these functions expand in both scale and coordination. In multicellular organisms, cells specialize and cooperate</w:t>
      </w:r>
      <w:r w:rsidR="00513B5F">
        <w:rPr>
          <w:rFonts w:ascii="Times New Roman" w:eastAsia="Times New Roman" w:hAnsi="Times New Roman" w:cs="Times New Roman"/>
          <w:sz w:val="24"/>
          <w:szCs w:val="24"/>
        </w:rPr>
        <w:t xml:space="preserve"> to form tissues and organs that rely</w:t>
      </w:r>
      <w:r w:rsidRPr="00E84562">
        <w:rPr>
          <w:rFonts w:ascii="Times New Roman" w:eastAsia="Times New Roman" w:hAnsi="Times New Roman" w:cs="Times New Roman"/>
          <w:sz w:val="24"/>
          <w:szCs w:val="24"/>
        </w:rPr>
        <w:t xml:space="preserve"> on constant communication. Information flows through electrical impulses, hormonal signals, and behavioral patterns, enabling distinct parts of the body to act in unity. Learning and adaptation extend beyond chemistry and structure into behavior, experience, and long-term memory. A tree, a fish, or a mammal is not simply a product of organized molecules; it is a living system with history, purpose, and the capacity to adjust its path in real time.</w:t>
      </w:r>
    </w:p>
    <w:p w14:paraId="7C33B37B" w14:textId="4B05ECAE" w:rsidR="00E84562" w:rsidRPr="00E84562" w:rsidRDefault="00E84562" w:rsidP="00E84562">
      <w:pPr>
        <w:spacing w:before="100" w:beforeAutospacing="1" w:after="100" w:afterAutospacing="1" w:line="240" w:lineRule="auto"/>
        <w:rPr>
          <w:rFonts w:ascii="Times New Roman" w:eastAsia="Times New Roman" w:hAnsi="Times New Roman" w:cs="Times New Roman"/>
          <w:sz w:val="24"/>
          <w:szCs w:val="24"/>
        </w:rPr>
      </w:pPr>
      <w:r w:rsidRPr="00E84562">
        <w:rPr>
          <w:rFonts w:ascii="Times New Roman" w:eastAsia="Times New Roman" w:hAnsi="Times New Roman" w:cs="Times New Roman"/>
          <w:sz w:val="24"/>
          <w:szCs w:val="24"/>
        </w:rPr>
        <w:t>This new capability does not depart from the earlier architecture of complexity; it deepens it. Biology refines and synchronizes the same five functions that appeared in stars and molecules, now orchestrated to serve persistence, growth, and reproduction across time:</w:t>
      </w:r>
    </w:p>
    <w:p w14:paraId="66795F68" w14:textId="7F59D794" w:rsidR="00E84562" w:rsidRPr="007F1911" w:rsidRDefault="00E84562" w:rsidP="007F1911">
      <w:pPr>
        <w:pStyle w:val="ListParagraph"/>
        <w:numPr>
          <w:ilvl w:val="0"/>
          <w:numId w:val="25"/>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lastRenderedPageBreak/>
        <w:t>Metabolic flow and resource conversion (</w:t>
      </w:r>
      <w:r w:rsidRPr="007F1911">
        <w:rPr>
          <w:rFonts w:ascii="Times New Roman" w:eastAsia="Times New Roman" w:hAnsi="Times New Roman" w:cs="Times New Roman"/>
          <w:b/>
          <w:bCs/>
          <w:i/>
          <w:iCs/>
          <w:sz w:val="24"/>
          <w:szCs w:val="24"/>
        </w:rPr>
        <w:t>economic</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Organisms draw energy from their surroundings, transform it into useful forms, and allocate it to movement, repair, development, and reproduction. This metabolic economy defines their efficiency, adaptability, and ecological impact.</w:t>
      </w:r>
    </w:p>
    <w:p w14:paraId="20167BC7" w14:textId="25FAC8AD" w:rsidR="00E84562" w:rsidRPr="007F1911" w:rsidRDefault="00E84562" w:rsidP="007F1911">
      <w:pPr>
        <w:pStyle w:val="ListParagraph"/>
        <w:numPr>
          <w:ilvl w:val="0"/>
          <w:numId w:val="25"/>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t>Genetic control and cellular coordination (</w:t>
      </w:r>
      <w:r w:rsidRPr="007F1911">
        <w:rPr>
          <w:rFonts w:ascii="Times New Roman" w:eastAsia="Times New Roman" w:hAnsi="Times New Roman" w:cs="Times New Roman"/>
          <w:b/>
          <w:bCs/>
          <w:i/>
          <w:iCs/>
          <w:sz w:val="24"/>
          <w:szCs w:val="24"/>
        </w:rPr>
        <w:t>governance</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Regulatory systems determine which genes are activated, which proteins are produced, and how internal processes synchronize. These mechanisms ensure that the organism functions as an integrated whole.</w:t>
      </w:r>
    </w:p>
    <w:p w14:paraId="60753B98" w14:textId="4A2849FD" w:rsidR="00E84562" w:rsidRPr="007F1911" w:rsidRDefault="00E84562" w:rsidP="007F1911">
      <w:pPr>
        <w:pStyle w:val="ListParagraph"/>
        <w:numPr>
          <w:ilvl w:val="0"/>
          <w:numId w:val="25"/>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t>Immunity, repair, and structural resilience (</w:t>
      </w:r>
      <w:r w:rsidRPr="007F1911">
        <w:rPr>
          <w:rFonts w:ascii="Times New Roman" w:eastAsia="Times New Roman" w:hAnsi="Times New Roman" w:cs="Times New Roman"/>
          <w:b/>
          <w:bCs/>
          <w:i/>
          <w:iCs/>
          <w:sz w:val="24"/>
          <w:szCs w:val="24"/>
        </w:rPr>
        <w:t>defense</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Living systems defend their structure throug</w:t>
      </w:r>
      <w:r w:rsidR="00513B5F" w:rsidRPr="007F1911">
        <w:rPr>
          <w:rFonts w:ascii="Times New Roman" w:eastAsia="Times New Roman" w:hAnsi="Times New Roman" w:cs="Times New Roman"/>
          <w:sz w:val="24"/>
          <w:szCs w:val="24"/>
        </w:rPr>
        <w:t xml:space="preserve">h multiple layers of protection, </w:t>
      </w:r>
      <w:r w:rsidRPr="007F1911">
        <w:rPr>
          <w:rFonts w:ascii="Times New Roman" w:eastAsia="Times New Roman" w:hAnsi="Times New Roman" w:cs="Times New Roman"/>
          <w:sz w:val="24"/>
          <w:szCs w:val="24"/>
        </w:rPr>
        <w:t>cells repair damage, immune systems neutralize threats, and behaviors reduce risk. From physical barriers to biochemical responses, life builds safeguards against collapse.</w:t>
      </w:r>
    </w:p>
    <w:p w14:paraId="0E7E0141" w14:textId="7AC8D9B2" w:rsidR="00E84562" w:rsidRPr="007F1911" w:rsidRDefault="00E84562" w:rsidP="007F1911">
      <w:pPr>
        <w:pStyle w:val="ListParagraph"/>
        <w:numPr>
          <w:ilvl w:val="0"/>
          <w:numId w:val="25"/>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t>Inherited traits and behavioral patterns (</w:t>
      </w:r>
      <w:r w:rsidRPr="007F1911">
        <w:rPr>
          <w:rFonts w:ascii="Times New Roman" w:eastAsia="Times New Roman" w:hAnsi="Times New Roman" w:cs="Times New Roman"/>
          <w:b/>
          <w:bCs/>
          <w:i/>
          <w:iCs/>
          <w:sz w:val="24"/>
          <w:szCs w:val="24"/>
        </w:rPr>
        <w:t>culture</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w:t>
      </w:r>
      <w:r w:rsidR="00513B5F" w:rsidRPr="007F1911">
        <w:rPr>
          <w:rFonts w:ascii="Times New Roman" w:eastAsia="Times New Roman" w:hAnsi="Times New Roman" w:cs="Times New Roman"/>
          <w:sz w:val="24"/>
          <w:szCs w:val="24"/>
        </w:rPr>
        <w:t>Organisms pass on more than DNA; t</w:t>
      </w:r>
      <w:r w:rsidRPr="007F1911">
        <w:rPr>
          <w:rFonts w:ascii="Times New Roman" w:eastAsia="Times New Roman" w:hAnsi="Times New Roman" w:cs="Times New Roman"/>
          <w:sz w:val="24"/>
          <w:szCs w:val="24"/>
        </w:rPr>
        <w:t>hey transmit behavior, instinct, and information that shapes how they interact with their environment. Whether it is a migration route, a call, or a ritual, these patterns preserve identity across generations.</w:t>
      </w:r>
    </w:p>
    <w:p w14:paraId="6E35F3B0" w14:textId="43C4941A" w:rsidR="00E84562" w:rsidRPr="007F1911" w:rsidRDefault="00E84562" w:rsidP="007F1911">
      <w:pPr>
        <w:pStyle w:val="ListParagraph"/>
        <w:numPr>
          <w:ilvl w:val="0"/>
          <w:numId w:val="25"/>
        </w:numPr>
        <w:spacing w:before="100" w:beforeAutospacing="1" w:after="100" w:afterAutospacing="1" w:line="240" w:lineRule="auto"/>
        <w:ind w:left="540"/>
        <w:rPr>
          <w:rFonts w:ascii="Times New Roman" w:eastAsia="Times New Roman" w:hAnsi="Times New Roman" w:cs="Times New Roman"/>
          <w:sz w:val="24"/>
          <w:szCs w:val="24"/>
        </w:rPr>
      </w:pPr>
      <w:r w:rsidRPr="007F1911">
        <w:rPr>
          <w:rFonts w:ascii="Times New Roman" w:eastAsia="Times New Roman" w:hAnsi="Times New Roman" w:cs="Times New Roman"/>
          <w:b/>
          <w:bCs/>
          <w:sz w:val="24"/>
          <w:szCs w:val="24"/>
        </w:rPr>
        <w:t>Communication, learning, and environmental feedback (</w:t>
      </w:r>
      <w:r w:rsidRPr="007F1911">
        <w:rPr>
          <w:rFonts w:ascii="Times New Roman" w:eastAsia="Times New Roman" w:hAnsi="Times New Roman" w:cs="Times New Roman"/>
          <w:b/>
          <w:bCs/>
          <w:i/>
          <w:iCs/>
          <w:sz w:val="24"/>
          <w:szCs w:val="24"/>
        </w:rPr>
        <w:t>integration</w:t>
      </w:r>
      <w:r w:rsidRPr="007F1911">
        <w:rPr>
          <w:rFonts w:ascii="Times New Roman" w:eastAsia="Times New Roman" w:hAnsi="Times New Roman" w:cs="Times New Roman"/>
          <w:b/>
          <w:bCs/>
          <w:sz w:val="24"/>
          <w:szCs w:val="24"/>
        </w:rPr>
        <w:t>):</w:t>
      </w:r>
      <w:r w:rsidRPr="007F1911">
        <w:rPr>
          <w:rFonts w:ascii="Times New Roman" w:eastAsia="Times New Roman" w:hAnsi="Times New Roman" w:cs="Times New Roman"/>
          <w:sz w:val="24"/>
          <w:szCs w:val="24"/>
        </w:rPr>
        <w:t xml:space="preserve"> Organisms communicate internally and externally, adjust to signals, and modify their responses through experience. This capacity for integration allows biological systems to learn, evolve, and remain coherent even as their surroundings shift.</w:t>
      </w:r>
    </w:p>
    <w:p w14:paraId="78CD9422" w14:textId="0F4F4A2F" w:rsidR="00E84562" w:rsidRPr="00E84562" w:rsidRDefault="00E84562" w:rsidP="0092478F">
      <w:pPr>
        <w:spacing w:before="100" w:beforeAutospacing="1" w:after="100" w:afterAutospacing="1" w:line="240" w:lineRule="auto"/>
        <w:rPr>
          <w:rFonts w:ascii="Times New Roman" w:eastAsia="Times New Roman" w:hAnsi="Times New Roman" w:cs="Times New Roman"/>
          <w:sz w:val="24"/>
          <w:szCs w:val="24"/>
        </w:rPr>
      </w:pPr>
      <w:r w:rsidRPr="00E84562">
        <w:rPr>
          <w:rFonts w:ascii="Times New Roman" w:eastAsia="Times New Roman" w:hAnsi="Times New Roman" w:cs="Times New Roman"/>
          <w:sz w:val="24"/>
          <w:szCs w:val="24"/>
        </w:rPr>
        <w:t>Biology does not introduce these funct</w:t>
      </w:r>
      <w:r w:rsidR="0092478F">
        <w:rPr>
          <w:rFonts w:ascii="Times New Roman" w:eastAsia="Times New Roman" w:hAnsi="Times New Roman" w:cs="Times New Roman"/>
          <w:sz w:val="24"/>
          <w:szCs w:val="24"/>
        </w:rPr>
        <w:t>ions as a break from the past; i</w:t>
      </w:r>
      <w:r w:rsidRPr="00E84562">
        <w:rPr>
          <w:rFonts w:ascii="Times New Roman" w:eastAsia="Times New Roman" w:hAnsi="Times New Roman" w:cs="Times New Roman"/>
          <w:sz w:val="24"/>
          <w:szCs w:val="24"/>
        </w:rPr>
        <w:t xml:space="preserve">t elevates and integrates </w:t>
      </w:r>
      <w:r w:rsidR="0092478F">
        <w:rPr>
          <w:rFonts w:ascii="Times New Roman" w:eastAsia="Times New Roman" w:hAnsi="Times New Roman" w:cs="Times New Roman"/>
          <w:sz w:val="24"/>
          <w:szCs w:val="24"/>
        </w:rPr>
        <w:t>functions</w:t>
      </w:r>
      <w:r w:rsidRPr="00E84562">
        <w:rPr>
          <w:rFonts w:ascii="Times New Roman" w:eastAsia="Times New Roman" w:hAnsi="Times New Roman" w:cs="Times New Roman"/>
          <w:sz w:val="24"/>
          <w:szCs w:val="24"/>
        </w:rPr>
        <w:t xml:space="preserve"> into forms that can survive change, regenerate structure, and remember across time. Living systems persist not because they evade the laws of physics or chemistry, but because they are shaped by them</w:t>
      </w:r>
      <w:r w:rsidR="0092478F" w:rsidRPr="00E84562">
        <w:rPr>
          <w:rFonts w:ascii="Times New Roman" w:eastAsia="Times New Roman" w:hAnsi="Times New Roman" w:cs="Times New Roman"/>
          <w:sz w:val="24"/>
          <w:szCs w:val="24"/>
        </w:rPr>
        <w:t xml:space="preserve">, </w:t>
      </w:r>
      <w:r w:rsidRPr="00E84562">
        <w:rPr>
          <w:rFonts w:ascii="Times New Roman" w:eastAsia="Times New Roman" w:hAnsi="Times New Roman" w:cs="Times New Roman"/>
          <w:sz w:val="24"/>
          <w:szCs w:val="24"/>
        </w:rPr>
        <w:t>refined into architectures that can adapt, endure, and grow more capable with each cycle.</w:t>
      </w:r>
    </w:p>
    <w:p w14:paraId="38910971" w14:textId="17EA405F" w:rsidR="00B10C21" w:rsidRDefault="0092478F" w:rsidP="00E84562">
      <w:pPr>
        <w:spacing w:before="100" w:beforeAutospacing="1" w:after="100" w:afterAutospacing="1" w:line="240" w:lineRule="auto"/>
        <w:rPr>
          <w:rFonts w:ascii="Times New Roman" w:eastAsia="Times New Roman" w:hAnsi="Times New Roman" w:cs="Times New Roman"/>
          <w:sz w:val="24"/>
          <w:szCs w:val="24"/>
        </w:rPr>
      </w:pPr>
      <w:r w:rsidRPr="0092478F">
        <w:rPr>
          <w:rFonts w:ascii="Times New Roman" w:eastAsia="Times New Roman" w:hAnsi="Times New Roman" w:cs="Times New Roman"/>
          <w:sz w:val="24"/>
          <w:szCs w:val="24"/>
        </w:rPr>
        <w:t xml:space="preserve">Human societies emerge not as a break from this biological continuity, but as </w:t>
      </w:r>
      <w:proofErr w:type="gramStart"/>
      <w:r w:rsidRPr="0092478F">
        <w:rPr>
          <w:rFonts w:ascii="Times New Roman" w:eastAsia="Times New Roman" w:hAnsi="Times New Roman" w:cs="Times New Roman"/>
          <w:sz w:val="24"/>
          <w:szCs w:val="24"/>
        </w:rPr>
        <w:t>its</w:t>
      </w:r>
      <w:proofErr w:type="gramEnd"/>
      <w:r w:rsidRPr="0092478F">
        <w:rPr>
          <w:rFonts w:ascii="Times New Roman" w:eastAsia="Times New Roman" w:hAnsi="Times New Roman" w:cs="Times New Roman"/>
          <w:sz w:val="24"/>
          <w:szCs w:val="24"/>
        </w:rPr>
        <w:t xml:space="preserve"> most abstract and scalable expression. Our bodies carry within them the intelligence of lif</w:t>
      </w:r>
      <w:r>
        <w:rPr>
          <w:rFonts w:ascii="Times New Roman" w:eastAsia="Times New Roman" w:hAnsi="Times New Roman" w:cs="Times New Roman"/>
          <w:sz w:val="24"/>
          <w:szCs w:val="24"/>
        </w:rPr>
        <w:t xml:space="preserve">e, and the systems we construct, </w:t>
      </w:r>
      <w:r w:rsidRPr="0092478F">
        <w:rPr>
          <w:rFonts w:ascii="Times New Roman" w:eastAsia="Times New Roman" w:hAnsi="Times New Roman" w:cs="Times New Roman"/>
          <w:sz w:val="24"/>
          <w:szCs w:val="24"/>
        </w:rPr>
        <w:t>those of coordination, memory, protection, identity, and adaptation, are grounded in functions that biology had already mastered long before the first language was spoken or the first tool was shaped. What distinguishes society is not a new architecture, but a shift in magnitude, in symbolic abstraction, and in the degree to which structure becomes a matter of conscious design.</w:t>
      </w:r>
    </w:p>
    <w:p w14:paraId="38D7076C" w14:textId="41D16515" w:rsidR="002D0E26" w:rsidRDefault="00290728" w:rsidP="0029072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principles, </w:t>
      </w:r>
      <w:r w:rsidRPr="00290728">
        <w:rPr>
          <w:rFonts w:ascii="Times New Roman" w:eastAsia="Times New Roman" w:hAnsi="Times New Roman" w:cs="Times New Roman"/>
          <w:sz w:val="24"/>
          <w:szCs w:val="24"/>
        </w:rPr>
        <w:t>value creation, governance, protection, identity, and adaptation, are not confined to human systems. They emerge wherever energy is organized, structure is maintained, and outcomes are shaped by prior interactions. From stars to cells to civilizations, complexity accumulates, layer by layer. If these laws shaped the past, they are shaping the future as well.</w:t>
      </w:r>
    </w:p>
    <w:p w14:paraId="10B44858" w14:textId="77777777" w:rsidR="0092478F" w:rsidRDefault="0092478F" w:rsidP="00E84562">
      <w:pPr>
        <w:spacing w:before="100" w:beforeAutospacing="1" w:after="100" w:afterAutospacing="1" w:line="240" w:lineRule="auto"/>
        <w:rPr>
          <w:rFonts w:ascii="Times New Roman" w:eastAsia="Times New Roman" w:hAnsi="Times New Roman" w:cs="Times New Roman"/>
          <w:sz w:val="24"/>
          <w:szCs w:val="24"/>
        </w:rPr>
      </w:pPr>
    </w:p>
    <w:p w14:paraId="51704988" w14:textId="77777777" w:rsidR="00EC1EC3" w:rsidRDefault="00EC1EC3" w:rsidP="005E1234">
      <w:pPr>
        <w:spacing w:before="100" w:beforeAutospacing="1" w:after="100" w:afterAutospacing="1" w:line="240" w:lineRule="auto"/>
        <w:rPr>
          <w:rFonts w:ascii="Times New Roman" w:eastAsia="Times New Roman" w:hAnsi="Times New Roman" w:cs="Times New Roman"/>
          <w:sz w:val="24"/>
          <w:szCs w:val="24"/>
        </w:rPr>
      </w:pPr>
    </w:p>
    <w:p w14:paraId="7DA11F6A" w14:textId="503EAA22" w:rsidR="00F10604" w:rsidRPr="00E14A53" w:rsidRDefault="00E14A53" w:rsidP="00321CB6">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321CB6">
        <w:rPr>
          <w:rFonts w:asciiTheme="majorBidi" w:hAnsiTheme="majorBidi" w:cstheme="majorBidi"/>
          <w:sz w:val="24"/>
          <w:szCs w:val="24"/>
        </w:rPr>
        <w:t>Seeking a speaker to present innovative</w:t>
      </w:r>
      <w:r w:rsidR="00A82A6A" w:rsidRPr="00A82A6A">
        <w:rPr>
          <w:rFonts w:asciiTheme="majorBidi" w:hAnsiTheme="majorBidi" w:cstheme="majorBidi"/>
          <w:sz w:val="24"/>
          <w:szCs w:val="24"/>
        </w:rPr>
        <w:t xml:space="preserve">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725160"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6CFAC325" w:rsidR="001E3584" w:rsidRPr="000309FC" w:rsidRDefault="001E3584" w:rsidP="00FF7ED4">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FF7ED4" w:rsidRPr="00FF7ED4">
          <w:rPr>
            <w:rStyle w:val="Hyperlink"/>
            <w:i/>
            <w:iCs/>
            <w:sz w:val="26"/>
            <w:szCs w:val="26"/>
          </w:rPr>
          <w:t>Not One Complexity, But Many: The Structural Foundations of Prosperity</w:t>
        </w:r>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73989"/>
    <w:multiLevelType w:val="hybridMultilevel"/>
    <w:tmpl w:val="03DED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8800F2"/>
    <w:multiLevelType w:val="hybridMultilevel"/>
    <w:tmpl w:val="F07A2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C624FF"/>
    <w:multiLevelType w:val="hybridMultilevel"/>
    <w:tmpl w:val="118A4E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C07794"/>
    <w:multiLevelType w:val="hybridMultilevel"/>
    <w:tmpl w:val="4F549E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CB68FE"/>
    <w:multiLevelType w:val="hybridMultilevel"/>
    <w:tmpl w:val="36D605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551D7E"/>
    <w:multiLevelType w:val="hybridMultilevel"/>
    <w:tmpl w:val="599C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5A2D70"/>
    <w:multiLevelType w:val="hybridMultilevel"/>
    <w:tmpl w:val="D2106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630324"/>
    <w:multiLevelType w:val="hybridMultilevel"/>
    <w:tmpl w:val="64465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8"/>
  </w:num>
  <w:num w:numId="3">
    <w:abstractNumId w:val="12"/>
  </w:num>
  <w:num w:numId="4">
    <w:abstractNumId w:val="16"/>
  </w:num>
  <w:num w:numId="5">
    <w:abstractNumId w:val="24"/>
  </w:num>
  <w:num w:numId="6">
    <w:abstractNumId w:val="22"/>
  </w:num>
  <w:num w:numId="7">
    <w:abstractNumId w:val="1"/>
  </w:num>
  <w:num w:numId="8">
    <w:abstractNumId w:val="15"/>
  </w:num>
  <w:num w:numId="9">
    <w:abstractNumId w:val="19"/>
  </w:num>
  <w:num w:numId="10">
    <w:abstractNumId w:val="2"/>
  </w:num>
  <w:num w:numId="11">
    <w:abstractNumId w:val="10"/>
  </w:num>
  <w:num w:numId="12">
    <w:abstractNumId w:val="8"/>
  </w:num>
  <w:num w:numId="13">
    <w:abstractNumId w:val="21"/>
  </w:num>
  <w:num w:numId="14">
    <w:abstractNumId w:val="20"/>
  </w:num>
  <w:num w:numId="15">
    <w:abstractNumId w:val="14"/>
  </w:num>
  <w:num w:numId="16">
    <w:abstractNumId w:val="3"/>
  </w:num>
  <w:num w:numId="17">
    <w:abstractNumId w:val="13"/>
  </w:num>
  <w:num w:numId="18">
    <w:abstractNumId w:val="4"/>
  </w:num>
  <w:num w:numId="19">
    <w:abstractNumId w:val="17"/>
  </w:num>
  <w:num w:numId="20">
    <w:abstractNumId w:val="23"/>
  </w:num>
  <w:num w:numId="21">
    <w:abstractNumId w:val="11"/>
  </w:num>
  <w:num w:numId="22">
    <w:abstractNumId w:val="0"/>
  </w:num>
  <w:num w:numId="23">
    <w:abstractNumId w:val="7"/>
  </w:num>
  <w:num w:numId="24">
    <w:abstractNumId w:val="5"/>
  </w:num>
  <w:num w:numId="25">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45D"/>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5E3C"/>
    <w:rsid w:val="0006606F"/>
    <w:rsid w:val="000672A7"/>
    <w:rsid w:val="00070DFD"/>
    <w:rsid w:val="000725EB"/>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1ED4"/>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6C24"/>
    <w:rsid w:val="000F0A8C"/>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5067"/>
    <w:rsid w:val="00137808"/>
    <w:rsid w:val="00141B5D"/>
    <w:rsid w:val="00141BC5"/>
    <w:rsid w:val="00141C14"/>
    <w:rsid w:val="001426BF"/>
    <w:rsid w:val="001448BF"/>
    <w:rsid w:val="0014501E"/>
    <w:rsid w:val="0014603D"/>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A648B"/>
    <w:rsid w:val="001A75A5"/>
    <w:rsid w:val="001B2FE5"/>
    <w:rsid w:val="001B33B0"/>
    <w:rsid w:val="001B34E7"/>
    <w:rsid w:val="001C13A1"/>
    <w:rsid w:val="001C38E6"/>
    <w:rsid w:val="001C5534"/>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539"/>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90701"/>
    <w:rsid w:val="00290728"/>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0E26"/>
    <w:rsid w:val="002D5743"/>
    <w:rsid w:val="002D6755"/>
    <w:rsid w:val="002E449C"/>
    <w:rsid w:val="002E5075"/>
    <w:rsid w:val="002E5DD1"/>
    <w:rsid w:val="002E6100"/>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52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3B5F"/>
    <w:rsid w:val="00515685"/>
    <w:rsid w:val="00520CBD"/>
    <w:rsid w:val="00523074"/>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E10"/>
    <w:rsid w:val="005979AE"/>
    <w:rsid w:val="00597EE0"/>
    <w:rsid w:val="00597F84"/>
    <w:rsid w:val="005A057A"/>
    <w:rsid w:val="005A0C26"/>
    <w:rsid w:val="005A2F9A"/>
    <w:rsid w:val="005B0F14"/>
    <w:rsid w:val="005C2FA0"/>
    <w:rsid w:val="005C7B1A"/>
    <w:rsid w:val="005D0227"/>
    <w:rsid w:val="005D1FC0"/>
    <w:rsid w:val="005D2204"/>
    <w:rsid w:val="005D24D2"/>
    <w:rsid w:val="005D2EE5"/>
    <w:rsid w:val="005D2F83"/>
    <w:rsid w:val="005D473D"/>
    <w:rsid w:val="005D67C3"/>
    <w:rsid w:val="005E06F5"/>
    <w:rsid w:val="005E0FB5"/>
    <w:rsid w:val="005E1234"/>
    <w:rsid w:val="005E2144"/>
    <w:rsid w:val="005E35B3"/>
    <w:rsid w:val="005E61AD"/>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27946"/>
    <w:rsid w:val="0063019C"/>
    <w:rsid w:val="00630964"/>
    <w:rsid w:val="006330A8"/>
    <w:rsid w:val="00633EE2"/>
    <w:rsid w:val="006348FA"/>
    <w:rsid w:val="00635C86"/>
    <w:rsid w:val="006367CC"/>
    <w:rsid w:val="0064201D"/>
    <w:rsid w:val="00643362"/>
    <w:rsid w:val="00643455"/>
    <w:rsid w:val="00644ACD"/>
    <w:rsid w:val="0064653C"/>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26AA"/>
    <w:rsid w:val="00714247"/>
    <w:rsid w:val="0072159A"/>
    <w:rsid w:val="00721CC5"/>
    <w:rsid w:val="00725160"/>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17B"/>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57AA"/>
    <w:rsid w:val="007E75B5"/>
    <w:rsid w:val="007F1911"/>
    <w:rsid w:val="007F1B9A"/>
    <w:rsid w:val="007F2A1D"/>
    <w:rsid w:val="007F5230"/>
    <w:rsid w:val="007F6A6F"/>
    <w:rsid w:val="007F7D65"/>
    <w:rsid w:val="00801312"/>
    <w:rsid w:val="00801A86"/>
    <w:rsid w:val="00802BDF"/>
    <w:rsid w:val="00805B61"/>
    <w:rsid w:val="00806CF7"/>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A8D"/>
    <w:rsid w:val="008378C0"/>
    <w:rsid w:val="00843C79"/>
    <w:rsid w:val="00845016"/>
    <w:rsid w:val="008450EB"/>
    <w:rsid w:val="0085001D"/>
    <w:rsid w:val="00854DAA"/>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492"/>
    <w:rsid w:val="008E5E2D"/>
    <w:rsid w:val="008E7CB6"/>
    <w:rsid w:val="008F6E75"/>
    <w:rsid w:val="00901E2D"/>
    <w:rsid w:val="00902947"/>
    <w:rsid w:val="00902E63"/>
    <w:rsid w:val="00903702"/>
    <w:rsid w:val="009066A7"/>
    <w:rsid w:val="00907D68"/>
    <w:rsid w:val="0091013C"/>
    <w:rsid w:val="009105F2"/>
    <w:rsid w:val="00910C2F"/>
    <w:rsid w:val="00911C7E"/>
    <w:rsid w:val="00912175"/>
    <w:rsid w:val="00913F6B"/>
    <w:rsid w:val="0091507C"/>
    <w:rsid w:val="00917878"/>
    <w:rsid w:val="00922A5D"/>
    <w:rsid w:val="0092478F"/>
    <w:rsid w:val="009251DF"/>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5901"/>
    <w:rsid w:val="009961A4"/>
    <w:rsid w:val="00996440"/>
    <w:rsid w:val="009965F3"/>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D75F6"/>
    <w:rsid w:val="009F191E"/>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F12"/>
    <w:rsid w:val="00A634D0"/>
    <w:rsid w:val="00A65393"/>
    <w:rsid w:val="00A7119E"/>
    <w:rsid w:val="00A71AF0"/>
    <w:rsid w:val="00A71B94"/>
    <w:rsid w:val="00A76014"/>
    <w:rsid w:val="00A8094D"/>
    <w:rsid w:val="00A82A6A"/>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2AFB"/>
    <w:rsid w:val="00B0373C"/>
    <w:rsid w:val="00B04866"/>
    <w:rsid w:val="00B06357"/>
    <w:rsid w:val="00B10C21"/>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3272"/>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47D6"/>
    <w:rsid w:val="00BD49FA"/>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041E"/>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D5FE1"/>
    <w:rsid w:val="00DE04C8"/>
    <w:rsid w:val="00DE324E"/>
    <w:rsid w:val="00DE5FD3"/>
    <w:rsid w:val="00DF03A9"/>
    <w:rsid w:val="00DF0F2C"/>
    <w:rsid w:val="00DF192E"/>
    <w:rsid w:val="00DF1E51"/>
    <w:rsid w:val="00DF2257"/>
    <w:rsid w:val="00DF3259"/>
    <w:rsid w:val="00DF5261"/>
    <w:rsid w:val="00DF53CC"/>
    <w:rsid w:val="00DF67C8"/>
    <w:rsid w:val="00DF7321"/>
    <w:rsid w:val="00E00204"/>
    <w:rsid w:val="00E00214"/>
    <w:rsid w:val="00E01437"/>
    <w:rsid w:val="00E042ED"/>
    <w:rsid w:val="00E06081"/>
    <w:rsid w:val="00E12B47"/>
    <w:rsid w:val="00E14A53"/>
    <w:rsid w:val="00E2108D"/>
    <w:rsid w:val="00E22122"/>
    <w:rsid w:val="00E222E9"/>
    <w:rsid w:val="00E225DC"/>
    <w:rsid w:val="00E24EE9"/>
    <w:rsid w:val="00E251E9"/>
    <w:rsid w:val="00E252C9"/>
    <w:rsid w:val="00E376F1"/>
    <w:rsid w:val="00E37F8E"/>
    <w:rsid w:val="00E42D1B"/>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4562"/>
    <w:rsid w:val="00E85464"/>
    <w:rsid w:val="00E8599D"/>
    <w:rsid w:val="00E90A94"/>
    <w:rsid w:val="00E94AC5"/>
    <w:rsid w:val="00E954DE"/>
    <w:rsid w:val="00E97C3B"/>
    <w:rsid w:val="00EA390D"/>
    <w:rsid w:val="00EA4AA6"/>
    <w:rsid w:val="00EA535B"/>
    <w:rsid w:val="00EB1D33"/>
    <w:rsid w:val="00EB1FF2"/>
    <w:rsid w:val="00EB264C"/>
    <w:rsid w:val="00EB2BB8"/>
    <w:rsid w:val="00EB364A"/>
    <w:rsid w:val="00EB4691"/>
    <w:rsid w:val="00EB491C"/>
    <w:rsid w:val="00EB50CC"/>
    <w:rsid w:val="00EB7D9F"/>
    <w:rsid w:val="00EB7F1F"/>
    <w:rsid w:val="00EC0BA5"/>
    <w:rsid w:val="00EC1EC3"/>
    <w:rsid w:val="00EC2994"/>
    <w:rsid w:val="00EC3E11"/>
    <w:rsid w:val="00EC5EC9"/>
    <w:rsid w:val="00EC68CA"/>
    <w:rsid w:val="00ED0FC3"/>
    <w:rsid w:val="00ED136D"/>
    <w:rsid w:val="00ED1C6E"/>
    <w:rsid w:val="00ED27EB"/>
    <w:rsid w:val="00ED2D87"/>
    <w:rsid w:val="00ED300E"/>
    <w:rsid w:val="00ED3892"/>
    <w:rsid w:val="00ED4D4E"/>
    <w:rsid w:val="00ED59D4"/>
    <w:rsid w:val="00ED697A"/>
    <w:rsid w:val="00EE72C7"/>
    <w:rsid w:val="00EF4367"/>
    <w:rsid w:val="00EF5696"/>
    <w:rsid w:val="00EF7648"/>
    <w:rsid w:val="00EF7AB4"/>
    <w:rsid w:val="00F00D16"/>
    <w:rsid w:val="00F026C4"/>
    <w:rsid w:val="00F02809"/>
    <w:rsid w:val="00F0336A"/>
    <w:rsid w:val="00F03A1E"/>
    <w:rsid w:val="00F0662F"/>
    <w:rsid w:val="00F068E1"/>
    <w:rsid w:val="00F07A27"/>
    <w:rsid w:val="00F10604"/>
    <w:rsid w:val="00F156F5"/>
    <w:rsid w:val="00F1681A"/>
    <w:rsid w:val="00F2199C"/>
    <w:rsid w:val="00F21A30"/>
    <w:rsid w:val="00F22282"/>
    <w:rsid w:val="00F22733"/>
    <w:rsid w:val="00F2446D"/>
    <w:rsid w:val="00F30B03"/>
    <w:rsid w:val="00F323C3"/>
    <w:rsid w:val="00F358A4"/>
    <w:rsid w:val="00F35967"/>
    <w:rsid w:val="00F410D3"/>
    <w:rsid w:val="00F41101"/>
    <w:rsid w:val="00F44D2F"/>
    <w:rsid w:val="00F44DA2"/>
    <w:rsid w:val="00F4610B"/>
    <w:rsid w:val="00F51F6B"/>
    <w:rsid w:val="00F52B3A"/>
    <w:rsid w:val="00F545CC"/>
    <w:rsid w:val="00F63153"/>
    <w:rsid w:val="00F63E0D"/>
    <w:rsid w:val="00F70ECD"/>
    <w:rsid w:val="00F73C9D"/>
    <w:rsid w:val="00F761A8"/>
    <w:rsid w:val="00F76EBD"/>
    <w:rsid w:val="00F77015"/>
    <w:rsid w:val="00F84350"/>
    <w:rsid w:val="00F8651C"/>
    <w:rsid w:val="00F867DA"/>
    <w:rsid w:val="00F90419"/>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C3EC3"/>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 w:val="00FF7ED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312351/250947279/2844d9dc122f5558db2c5607621acb8a/?"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s://messages.responder.co.il/9294695/250947279/2844d9dc122f5558db2c5607621acb8a/?"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6C3BB-C1CC-44B5-9763-07A582889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Pages>
  <Words>2750</Words>
  <Characters>15855</Characters>
  <Application>Microsoft Office Word</Application>
  <DocSecurity>0</DocSecurity>
  <Lines>255</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9</cp:revision>
  <cp:lastPrinted>2025-02-08T06:09:00Z</cp:lastPrinted>
  <dcterms:created xsi:type="dcterms:W3CDTF">2025-05-27T19:20:00Z</dcterms:created>
  <dcterms:modified xsi:type="dcterms:W3CDTF">2025-06-06T08:59:00Z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