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5BAF21FD" w14:textId="61DC7BAB" w:rsidR="006934C8" w:rsidRPr="00344A50" w:rsidRDefault="005D0227" w:rsidP="006934C8">
      <w:pPr>
        <w:tabs>
          <w:tab w:val="left" w:pos="5130"/>
        </w:tabs>
        <w:spacing w:after="240" w:line="276" w:lineRule="auto"/>
        <w:jc w:val="center"/>
        <w:rPr>
          <w:rFonts w:ascii="Tahoma" w:hAnsi="Tahoma" w:cs="Tahoma"/>
          <w:color w:val="0563C1" w:themeColor="hyperlink"/>
          <w:sz w:val="20"/>
          <w:szCs w:val="20"/>
          <w:u w:val="single"/>
          <w:rtl/>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p>
    <w:p w14:paraId="69392B2D" w14:textId="77777777" w:rsidR="00BC7465" w:rsidRDefault="00BC7465" w:rsidP="00BC7465">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noProof/>
        </w:rPr>
        <w:drawing>
          <wp:inline distT="0" distB="0" distL="0" distR="0" wp14:anchorId="5F683FCD" wp14:editId="3D647949">
            <wp:extent cx="5943600" cy="3695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695700"/>
                    </a:xfrm>
                    <a:prstGeom prst="rect">
                      <a:avLst/>
                    </a:prstGeom>
                    <a:noFill/>
                    <a:ln>
                      <a:noFill/>
                    </a:ln>
                  </pic:spPr>
                </pic:pic>
              </a:graphicData>
            </a:graphic>
          </wp:inline>
        </w:drawing>
      </w:r>
    </w:p>
    <w:p w14:paraId="513A4054" w14:textId="77777777" w:rsidR="00BC7465" w:rsidRPr="00E70A7B" w:rsidRDefault="00BC7465" w:rsidP="00E70A7B">
      <w:pPr>
        <w:jc w:val="center"/>
        <w:rPr>
          <w:rFonts w:asciiTheme="majorBidi" w:eastAsia="Times New Roman" w:hAnsiTheme="majorBidi" w:cstheme="majorBidi"/>
          <w:b/>
          <w:bCs/>
          <w:color w:val="538135" w:themeColor="accent6" w:themeShade="BF"/>
          <w:sz w:val="40"/>
          <w:szCs w:val="40"/>
        </w:rPr>
      </w:pPr>
      <w:r w:rsidRPr="00E70A7B">
        <w:rPr>
          <w:rFonts w:asciiTheme="majorBidi" w:eastAsia="Times New Roman" w:hAnsiTheme="majorBidi" w:cstheme="majorBidi"/>
          <w:b/>
          <w:bCs/>
          <w:color w:val="538135" w:themeColor="accent6" w:themeShade="BF"/>
          <w:sz w:val="40"/>
          <w:szCs w:val="40"/>
        </w:rPr>
        <w:t>Interdependence: The Starting Point of Prosperity – Part 1</w:t>
      </w:r>
    </w:p>
    <w:p w14:paraId="42C2AE55" w14:textId="77777777" w:rsidR="00BC7465" w:rsidRPr="00E70A7B" w:rsidRDefault="00BC7465" w:rsidP="00E70A7B">
      <w:pPr>
        <w:jc w:val="center"/>
        <w:rPr>
          <w:rFonts w:asciiTheme="majorBidi" w:hAnsiTheme="majorBidi" w:cstheme="majorBidi"/>
          <w:i/>
          <w:iCs/>
          <w:color w:val="538135" w:themeColor="accent6" w:themeShade="BF"/>
        </w:rPr>
      </w:pPr>
      <w:r w:rsidRPr="00E70A7B">
        <w:rPr>
          <w:rFonts w:asciiTheme="majorBidi" w:hAnsiTheme="majorBidi" w:cstheme="majorBidi"/>
          <w:i/>
          <w:iCs/>
          <w:color w:val="538135" w:themeColor="accent6" w:themeShade="BF"/>
        </w:rPr>
        <w:t>“Ubuntu: I am because you are.”</w:t>
      </w:r>
    </w:p>
    <w:p w14:paraId="365C0847" w14:textId="77777777" w:rsidR="00BC7465" w:rsidRPr="00944C4A" w:rsidRDefault="00BC7465" w:rsidP="00BC7465">
      <w:pPr>
        <w:spacing w:before="100" w:beforeAutospacing="1" w:after="100" w:afterAutospacing="1" w:line="240" w:lineRule="auto"/>
        <w:rPr>
          <w:rFonts w:ascii="Times New Roman" w:eastAsia="Times New Roman" w:hAnsi="Times New Roman" w:cs="Times New Roman"/>
          <w:sz w:val="24"/>
          <w:szCs w:val="24"/>
        </w:rPr>
      </w:pPr>
      <w:r w:rsidRPr="00944C4A">
        <w:rPr>
          <w:rFonts w:ascii="Times New Roman" w:eastAsia="Times New Roman" w:hAnsi="Times New Roman" w:cs="Times New Roman"/>
          <w:sz w:val="24"/>
          <w:szCs w:val="24"/>
        </w:rPr>
        <w:t>We live in a world that celebrates independence: the self-made entrepreneur, the heroic inventor, the lone farmer pulling a living from the soil. But a different truth emerges when we look more closely</w:t>
      </w:r>
      <w:r>
        <w:rPr>
          <w:rFonts w:ascii="Times New Roman" w:eastAsia="Times New Roman" w:hAnsi="Times New Roman" w:cs="Times New Roman"/>
          <w:sz w:val="24"/>
          <w:szCs w:val="24"/>
        </w:rPr>
        <w:t xml:space="preserve"> </w:t>
      </w:r>
      <w:r w:rsidRPr="00944C4A">
        <w:rPr>
          <w:rFonts w:ascii="Times New Roman" w:eastAsia="Times New Roman" w:hAnsi="Times New Roman" w:cs="Times New Roman"/>
          <w:sz w:val="24"/>
          <w:szCs w:val="24"/>
        </w:rPr>
        <w:t>at human evolution, economic history, and the structures that actually produce prosperity.</w:t>
      </w:r>
    </w:p>
    <w:p w14:paraId="03B64FE8" w14:textId="77777777" w:rsidR="00BC7465" w:rsidRPr="00944C4A" w:rsidRDefault="00BC7465" w:rsidP="00BC7465">
      <w:pPr>
        <w:spacing w:before="100" w:beforeAutospacing="1" w:after="100" w:afterAutospacing="1" w:line="240" w:lineRule="auto"/>
        <w:rPr>
          <w:rFonts w:ascii="Times New Roman" w:eastAsia="Times New Roman" w:hAnsi="Times New Roman" w:cs="Times New Roman"/>
          <w:sz w:val="24"/>
          <w:szCs w:val="24"/>
        </w:rPr>
      </w:pPr>
      <w:r w:rsidRPr="00944C4A">
        <w:rPr>
          <w:rFonts w:ascii="Times New Roman" w:eastAsia="Times New Roman" w:hAnsi="Times New Roman" w:cs="Times New Roman"/>
          <w:sz w:val="24"/>
          <w:szCs w:val="24"/>
        </w:rPr>
        <w:t xml:space="preserve">Prosperity does not grow in isolation. It grows in systems where people share direction, roles, and responsibility. From families and tribes to Kibbutzim and LLCs, </w:t>
      </w:r>
      <w:r w:rsidRPr="00944C4A">
        <w:rPr>
          <w:rFonts w:ascii="Times New Roman" w:eastAsia="Times New Roman" w:hAnsi="Times New Roman" w:cs="Times New Roman"/>
          <w:b/>
          <w:bCs/>
          <w:sz w:val="24"/>
          <w:szCs w:val="24"/>
        </w:rPr>
        <w:t>the most successful human structures are those built on interdependence</w:t>
      </w:r>
      <w:r w:rsidRPr="00944C4A">
        <w:rPr>
          <w:rFonts w:ascii="Times New Roman" w:eastAsia="Times New Roman" w:hAnsi="Times New Roman" w:cs="Times New Roman"/>
          <w:sz w:val="24"/>
          <w:szCs w:val="24"/>
        </w:rPr>
        <w:t>.</w:t>
      </w:r>
    </w:p>
    <w:p w14:paraId="04242F08" w14:textId="77777777" w:rsidR="00BC7465" w:rsidRDefault="00BC7465" w:rsidP="00BC7465">
      <w:pPr>
        <w:spacing w:before="100" w:beforeAutospacing="1" w:after="100" w:afterAutospacing="1" w:line="240" w:lineRule="auto"/>
        <w:rPr>
          <w:rFonts w:ascii="Times New Roman" w:eastAsia="Times New Roman" w:hAnsi="Times New Roman" w:cs="Times New Roman"/>
          <w:sz w:val="24"/>
          <w:szCs w:val="24"/>
        </w:rPr>
      </w:pPr>
      <w:r w:rsidRPr="00944C4A">
        <w:rPr>
          <w:rFonts w:ascii="Times New Roman" w:eastAsia="Times New Roman" w:hAnsi="Times New Roman" w:cs="Times New Roman"/>
          <w:sz w:val="24"/>
          <w:szCs w:val="24"/>
        </w:rPr>
        <w:t xml:space="preserve">Today, many rural communities remain poor not because they lack </w:t>
      </w:r>
      <w:r>
        <w:rPr>
          <w:rFonts w:ascii="Times New Roman" w:eastAsia="Times New Roman" w:hAnsi="Times New Roman" w:cs="Times New Roman"/>
          <w:sz w:val="24"/>
          <w:szCs w:val="24"/>
        </w:rPr>
        <w:t xml:space="preserve">motivation, </w:t>
      </w:r>
      <w:r w:rsidRPr="00944C4A">
        <w:rPr>
          <w:rFonts w:ascii="Times New Roman" w:eastAsia="Times New Roman" w:hAnsi="Times New Roman" w:cs="Times New Roman"/>
          <w:sz w:val="24"/>
          <w:szCs w:val="24"/>
        </w:rPr>
        <w:t xml:space="preserve">effort, tools, or intelligence, but because they still operate within structures designed for independence. </w:t>
      </w:r>
      <w:r w:rsidRPr="00AF5318">
        <w:rPr>
          <w:rFonts w:ascii="Times New Roman" w:eastAsia="Times New Roman" w:hAnsi="Times New Roman" w:cs="Times New Roman"/>
          <w:sz w:val="24"/>
          <w:szCs w:val="24"/>
        </w:rPr>
        <w:t>This column challenges that design and explores how new mission-driven structures, like Nova-Kibbutzim and Professional Villages, can serve as practical examples of interdependence in action.</w:t>
      </w:r>
    </w:p>
    <w:p w14:paraId="7B2CFEC6" w14:textId="77777777" w:rsidR="00BC7465" w:rsidRPr="00A72447" w:rsidRDefault="00BC7465" w:rsidP="00BC7465">
      <w:pPr>
        <w:spacing w:before="100" w:beforeAutospacing="1" w:after="100" w:afterAutospacing="1" w:line="240" w:lineRule="auto"/>
        <w:rPr>
          <w:rFonts w:ascii="Times New Roman" w:eastAsia="Times New Roman" w:hAnsi="Times New Roman" w:cs="Times New Roman"/>
          <w:sz w:val="24"/>
          <w:szCs w:val="24"/>
        </w:rPr>
      </w:pPr>
    </w:p>
    <w:p w14:paraId="0836ECF7" w14:textId="77777777" w:rsidR="00BC7465" w:rsidRPr="00A72447" w:rsidRDefault="00BC7465" w:rsidP="00BC7465">
      <w:pPr>
        <w:spacing w:before="100" w:beforeAutospacing="1" w:after="100" w:afterAutospacing="1" w:line="240" w:lineRule="auto"/>
        <w:outlineLvl w:val="1"/>
        <w:rPr>
          <w:rFonts w:ascii="Times New Roman" w:eastAsia="Times New Roman" w:hAnsi="Times New Roman" w:cs="Times New Roman"/>
          <w:b/>
          <w:bCs/>
          <w:sz w:val="36"/>
          <w:szCs w:val="36"/>
        </w:rPr>
      </w:pPr>
      <w:r w:rsidRPr="00A72447">
        <w:rPr>
          <w:rFonts w:ascii="Times New Roman" w:eastAsia="Times New Roman" w:hAnsi="Times New Roman" w:cs="Times New Roman"/>
          <w:b/>
          <w:bCs/>
          <w:sz w:val="36"/>
          <w:szCs w:val="36"/>
        </w:rPr>
        <w:lastRenderedPageBreak/>
        <w:t>Why Prosperity Remains Elusive Without Structural Transformation</w:t>
      </w:r>
    </w:p>
    <w:p w14:paraId="3E2D7D19" w14:textId="77777777" w:rsidR="00BC7465" w:rsidRPr="0003181C" w:rsidRDefault="00BC7465" w:rsidP="00BC7465">
      <w:pPr>
        <w:spacing w:before="100" w:beforeAutospacing="1" w:after="100" w:afterAutospacing="1" w:line="240" w:lineRule="auto"/>
        <w:rPr>
          <w:rFonts w:ascii="Times New Roman" w:eastAsia="Times New Roman" w:hAnsi="Times New Roman" w:cs="Times New Roman"/>
          <w:sz w:val="24"/>
          <w:szCs w:val="24"/>
        </w:rPr>
      </w:pPr>
      <w:r w:rsidRPr="0007341A">
        <w:rPr>
          <w:rFonts w:ascii="Times New Roman" w:eastAsia="Times New Roman" w:hAnsi="Times New Roman" w:cs="Times New Roman"/>
          <w:sz w:val="24"/>
          <w:szCs w:val="24"/>
        </w:rPr>
        <w:t>Imagine a village where everyone works hard, harvests diligently, and even adopts modern technologies</w:t>
      </w:r>
      <w:r>
        <w:rPr>
          <w:rFonts w:ascii="Times New Roman" w:eastAsia="Times New Roman" w:hAnsi="Times New Roman" w:cs="Times New Roman"/>
          <w:sz w:val="24"/>
          <w:szCs w:val="24"/>
        </w:rPr>
        <w:t xml:space="preserve">, </w:t>
      </w:r>
      <w:r w:rsidRPr="0007341A">
        <w:rPr>
          <w:rFonts w:ascii="Times New Roman" w:eastAsia="Times New Roman" w:hAnsi="Times New Roman" w:cs="Times New Roman"/>
          <w:sz w:val="24"/>
          <w:szCs w:val="24"/>
        </w:rPr>
        <w:t>yet prosperity remains out of reach. It’s tempting to blame external factors: market prices, climate change, lack of capital, and, above all, the farmers themselves. These challenges matter. But beneath them lies a deeper, less visible barrier: the absence of a proper structure</w:t>
      </w:r>
      <w:r>
        <w:rPr>
          <w:rFonts w:ascii="Times New Roman" w:eastAsia="Times New Roman" w:hAnsi="Times New Roman" w:cs="Times New Roman"/>
          <w:sz w:val="24"/>
          <w:szCs w:val="24"/>
        </w:rPr>
        <w:t xml:space="preserve">, </w:t>
      </w:r>
      <w:r w:rsidRPr="0007341A">
        <w:rPr>
          <w:rFonts w:ascii="Times New Roman" w:eastAsia="Times New Roman" w:hAnsi="Times New Roman" w:cs="Times New Roman"/>
          <w:sz w:val="24"/>
          <w:szCs w:val="24"/>
        </w:rPr>
        <w:t>one that ultimately determines whether a village can succeed or remain stuck in survival mode.</w:t>
      </w:r>
    </w:p>
    <w:p w14:paraId="7224F8DA" w14:textId="77777777" w:rsidR="00BC7465" w:rsidRPr="0003181C" w:rsidRDefault="00BC7465" w:rsidP="00BC7465">
      <w:pPr>
        <w:spacing w:before="100" w:beforeAutospacing="1" w:after="100" w:afterAutospacing="1" w:line="240" w:lineRule="auto"/>
        <w:rPr>
          <w:rFonts w:ascii="Times New Roman" w:eastAsia="Times New Roman" w:hAnsi="Times New Roman" w:cs="Times New Roman"/>
          <w:sz w:val="24"/>
          <w:szCs w:val="24"/>
        </w:rPr>
      </w:pPr>
      <w:r w:rsidRPr="0003181C">
        <w:rPr>
          <w:rFonts w:ascii="Times New Roman" w:eastAsia="Times New Roman" w:hAnsi="Times New Roman" w:cs="Times New Roman"/>
          <w:sz w:val="24"/>
          <w:szCs w:val="24"/>
        </w:rPr>
        <w:t>Without a system to organize human energy, focus collective effort, and channel resources toward a shared mission, even the best technologies and well-meaning aid scatter like seeds on barren ground. This is why so many rural initiatives achieve only short-term gains: they pour new inputs into an outdated, broken frame.</w:t>
      </w:r>
    </w:p>
    <w:p w14:paraId="0F6BBC0F" w14:textId="77777777" w:rsidR="00BC7465" w:rsidRPr="0003181C" w:rsidRDefault="00BC7465" w:rsidP="00BC7465">
      <w:pPr>
        <w:spacing w:before="100" w:beforeAutospacing="1" w:after="100" w:afterAutospacing="1" w:line="240" w:lineRule="auto"/>
        <w:rPr>
          <w:rFonts w:ascii="Times New Roman" w:eastAsia="Times New Roman" w:hAnsi="Times New Roman" w:cs="Times New Roman"/>
          <w:sz w:val="24"/>
          <w:szCs w:val="24"/>
        </w:rPr>
      </w:pPr>
      <w:r w:rsidRPr="0003181C">
        <w:rPr>
          <w:rFonts w:ascii="Times New Roman" w:eastAsia="Times New Roman" w:hAnsi="Times New Roman" w:cs="Times New Roman"/>
          <w:sz w:val="24"/>
          <w:szCs w:val="24"/>
        </w:rPr>
        <w:t>Real, lasting prosperity doesn’t emerge from effort or external support alone. It flows from within</w:t>
      </w:r>
      <w:r>
        <w:rPr>
          <w:rFonts w:ascii="Times New Roman" w:eastAsia="Times New Roman" w:hAnsi="Times New Roman" w:cs="Times New Roman"/>
          <w:sz w:val="24"/>
          <w:szCs w:val="24"/>
        </w:rPr>
        <w:t xml:space="preserve">, </w:t>
      </w:r>
      <w:r w:rsidRPr="0003181C">
        <w:rPr>
          <w:rFonts w:ascii="Times New Roman" w:eastAsia="Times New Roman" w:hAnsi="Times New Roman" w:cs="Times New Roman"/>
          <w:sz w:val="24"/>
          <w:szCs w:val="24"/>
        </w:rPr>
        <w:t>through systems designed to concentrate energy toward a unified</w:t>
      </w:r>
      <w:r>
        <w:rPr>
          <w:rFonts w:ascii="Times New Roman" w:eastAsia="Times New Roman" w:hAnsi="Times New Roman" w:cs="Times New Roman"/>
          <w:sz w:val="24"/>
          <w:szCs w:val="24"/>
        </w:rPr>
        <w:t xml:space="preserve"> agreed </w:t>
      </w:r>
      <w:r w:rsidRPr="0003181C">
        <w:rPr>
          <w:rFonts w:ascii="Times New Roman" w:eastAsia="Times New Roman" w:hAnsi="Times New Roman" w:cs="Times New Roman"/>
          <w:sz w:val="24"/>
          <w:szCs w:val="24"/>
        </w:rPr>
        <w:t>direction, much like a laser focuses light into a beam strong enough to cut through steel.</w:t>
      </w:r>
      <w:r>
        <w:rPr>
          <w:rFonts w:ascii="Times New Roman" w:eastAsia="Times New Roman" w:hAnsi="Times New Roman" w:cs="Times New Roman"/>
          <w:sz w:val="24"/>
          <w:szCs w:val="24"/>
        </w:rPr>
        <w:t xml:space="preserve"> </w:t>
      </w:r>
      <w:r w:rsidRPr="0003181C">
        <w:rPr>
          <w:rFonts w:ascii="Times New Roman" w:eastAsia="Times New Roman" w:hAnsi="Times New Roman" w:cs="Times New Roman"/>
          <w:sz w:val="24"/>
          <w:szCs w:val="24"/>
        </w:rPr>
        <w:t>Technology, money, and aid can help</w:t>
      </w:r>
      <w:r>
        <w:rPr>
          <w:rFonts w:ascii="Times New Roman" w:eastAsia="Times New Roman" w:hAnsi="Times New Roman" w:cs="Times New Roman"/>
          <w:sz w:val="24"/>
          <w:szCs w:val="24"/>
        </w:rPr>
        <w:t xml:space="preserve">, </w:t>
      </w:r>
      <w:r w:rsidRPr="0003181C">
        <w:rPr>
          <w:rFonts w:ascii="Times New Roman" w:eastAsia="Times New Roman" w:hAnsi="Times New Roman" w:cs="Times New Roman"/>
          <w:sz w:val="24"/>
          <w:szCs w:val="24"/>
        </w:rPr>
        <w:t>but only when the underlying structure is mission-driven and built for collaboration. Otherwise, they disperse and dissipate</w:t>
      </w:r>
      <w:r>
        <w:rPr>
          <w:rFonts w:ascii="Times New Roman" w:eastAsia="Times New Roman" w:hAnsi="Times New Roman" w:cs="Times New Roman"/>
          <w:sz w:val="24"/>
          <w:szCs w:val="24"/>
        </w:rPr>
        <w:t xml:space="preserve"> or simple - wasted</w:t>
      </w:r>
      <w:r w:rsidRPr="0003181C">
        <w:rPr>
          <w:rFonts w:ascii="Times New Roman" w:eastAsia="Times New Roman" w:hAnsi="Times New Roman" w:cs="Times New Roman"/>
          <w:sz w:val="24"/>
          <w:szCs w:val="24"/>
        </w:rPr>
        <w:t>.</w:t>
      </w:r>
    </w:p>
    <w:p w14:paraId="331A3E7A" w14:textId="77777777" w:rsidR="00BC7465" w:rsidRDefault="00BC7465" w:rsidP="00BC7465">
      <w:pPr>
        <w:spacing w:before="100" w:beforeAutospacing="1" w:after="100" w:afterAutospacing="1" w:line="240" w:lineRule="auto"/>
        <w:rPr>
          <w:rFonts w:ascii="Times New Roman" w:eastAsia="Times New Roman" w:hAnsi="Times New Roman" w:cs="Times New Roman"/>
          <w:sz w:val="24"/>
          <w:szCs w:val="24"/>
        </w:rPr>
      </w:pPr>
      <w:r w:rsidRPr="00B82524">
        <w:rPr>
          <w:rFonts w:ascii="Times New Roman" w:eastAsia="Times New Roman" w:hAnsi="Times New Roman" w:cs="Times New Roman"/>
          <w:b/>
          <w:bCs/>
          <w:sz w:val="24"/>
          <w:szCs w:val="24"/>
        </w:rPr>
        <w:t>If we want rural villages to thrive, we must begin with a clear premise: prosperity is not the result of effort or inputs alone but of structural design aligned with a common purpose.</w:t>
      </w:r>
      <w:r>
        <w:rPr>
          <w:rFonts w:ascii="Times New Roman" w:eastAsia="Times New Roman" w:hAnsi="Times New Roman" w:cs="Times New Roman"/>
          <w:sz w:val="24"/>
          <w:szCs w:val="24"/>
        </w:rPr>
        <w:t xml:space="preserve"> </w:t>
      </w:r>
    </w:p>
    <w:p w14:paraId="10DB9C8C" w14:textId="77777777" w:rsidR="00BC7465" w:rsidRDefault="00BC7465" w:rsidP="00BC746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When we create such systems as Nova-Kibbutzim and Professional Villages, we shift from scattered survival to scalable prosperity</w:t>
      </w:r>
      <w:r w:rsidRPr="0003181C">
        <w:rPr>
          <w:rFonts w:ascii="Times New Roman" w:eastAsia="Times New Roman" w:hAnsi="Times New Roman" w:cs="Times New Roman"/>
          <w:sz w:val="24"/>
          <w:szCs w:val="24"/>
        </w:rPr>
        <w:t>.</w:t>
      </w:r>
    </w:p>
    <w:p w14:paraId="5411729C" w14:textId="77777777" w:rsidR="00BC7465" w:rsidRPr="00A72447" w:rsidRDefault="00BC7465" w:rsidP="00BC7465">
      <w:pPr>
        <w:spacing w:before="100" w:beforeAutospacing="1" w:after="100" w:afterAutospacing="1" w:line="240" w:lineRule="auto"/>
        <w:rPr>
          <w:rFonts w:ascii="Times New Roman" w:eastAsia="Times New Roman" w:hAnsi="Times New Roman" w:cs="Times New Roman"/>
          <w:sz w:val="24"/>
          <w:szCs w:val="24"/>
        </w:rPr>
      </w:pPr>
    </w:p>
    <w:p w14:paraId="3C66BD03" w14:textId="77777777" w:rsidR="00BC7465" w:rsidRPr="00A72447" w:rsidRDefault="00BC7465" w:rsidP="00BC7465">
      <w:pPr>
        <w:spacing w:before="100" w:beforeAutospacing="1" w:after="100" w:afterAutospacing="1" w:line="240" w:lineRule="auto"/>
        <w:outlineLvl w:val="1"/>
        <w:rPr>
          <w:rFonts w:ascii="Times New Roman" w:eastAsia="Times New Roman" w:hAnsi="Times New Roman" w:cs="Times New Roman"/>
          <w:b/>
          <w:bCs/>
          <w:sz w:val="36"/>
          <w:szCs w:val="36"/>
        </w:rPr>
      </w:pPr>
      <w:r w:rsidRPr="00A72447">
        <w:rPr>
          <w:rFonts w:ascii="Times New Roman" w:eastAsia="Times New Roman" w:hAnsi="Times New Roman" w:cs="Times New Roman"/>
          <w:b/>
          <w:bCs/>
          <w:sz w:val="36"/>
          <w:szCs w:val="36"/>
        </w:rPr>
        <w:t>Where Real Energy Comes From: Passion, Mission, and Human Will</w:t>
      </w:r>
    </w:p>
    <w:p w14:paraId="4C6DFCF9" w14:textId="77777777" w:rsidR="00BC7465" w:rsidRPr="00EB53D7" w:rsidRDefault="00BC7465" w:rsidP="00BC7465">
      <w:pPr>
        <w:spacing w:before="100" w:beforeAutospacing="1" w:after="100" w:afterAutospacing="1" w:line="240" w:lineRule="auto"/>
        <w:rPr>
          <w:rFonts w:ascii="Times New Roman" w:eastAsia="Times New Roman" w:hAnsi="Times New Roman" w:cs="Times New Roman"/>
          <w:sz w:val="24"/>
          <w:szCs w:val="24"/>
        </w:rPr>
      </w:pPr>
      <w:r w:rsidRPr="00EB53D7">
        <w:rPr>
          <w:rFonts w:ascii="Times New Roman" w:eastAsia="Times New Roman" w:hAnsi="Times New Roman" w:cs="Times New Roman"/>
          <w:sz w:val="24"/>
          <w:szCs w:val="24"/>
        </w:rPr>
        <w:t>If prosperity depends on organizing human energy and focusing collective effort, it’s natural to ask</w:t>
      </w:r>
      <w:r>
        <w:rPr>
          <w:rFonts w:ascii="Times New Roman" w:eastAsia="Times New Roman" w:hAnsi="Times New Roman" w:cs="Times New Roman"/>
          <w:sz w:val="24"/>
          <w:szCs w:val="24"/>
        </w:rPr>
        <w:t xml:space="preserve"> where that energy comes from and how we channel it.</w:t>
      </w:r>
    </w:p>
    <w:p w14:paraId="328EB0FA" w14:textId="77777777" w:rsidR="00BC7465" w:rsidRPr="00EB53D7" w:rsidRDefault="00BC7465" w:rsidP="00BC7465">
      <w:pPr>
        <w:spacing w:before="100" w:beforeAutospacing="1" w:after="100" w:afterAutospacing="1" w:line="240" w:lineRule="auto"/>
        <w:rPr>
          <w:rFonts w:ascii="Times New Roman" w:eastAsia="Times New Roman" w:hAnsi="Times New Roman" w:cs="Times New Roman"/>
          <w:sz w:val="24"/>
          <w:szCs w:val="24"/>
        </w:rPr>
      </w:pPr>
      <w:r w:rsidRPr="00EB53D7">
        <w:rPr>
          <w:rFonts w:ascii="Times New Roman" w:eastAsia="Times New Roman" w:hAnsi="Times New Roman" w:cs="Times New Roman"/>
          <w:sz w:val="24"/>
          <w:szCs w:val="24"/>
        </w:rPr>
        <w:t>Millions of years ago, evolution gave us the tools. The energy that fuels resilience, creativity, and perseverance doesn’t come from external input</w:t>
      </w:r>
      <w:r>
        <w:rPr>
          <w:rFonts w:ascii="Times New Roman" w:eastAsia="Times New Roman" w:hAnsi="Times New Roman" w:cs="Times New Roman"/>
          <w:sz w:val="24"/>
          <w:szCs w:val="24"/>
        </w:rPr>
        <w:t xml:space="preserve">s but </w:t>
      </w:r>
      <w:r w:rsidRPr="00EB53D7">
        <w:rPr>
          <w:rFonts w:ascii="Times New Roman" w:eastAsia="Times New Roman" w:hAnsi="Times New Roman" w:cs="Times New Roman"/>
          <w:sz w:val="24"/>
          <w:szCs w:val="24"/>
        </w:rPr>
        <w:t xml:space="preserve">from within. Human energy flows from our deepest </w:t>
      </w:r>
      <w:r w:rsidRPr="004A25A8">
        <w:rPr>
          <w:rFonts w:ascii="Times New Roman" w:eastAsia="Times New Roman" w:hAnsi="Times New Roman" w:cs="Times New Roman"/>
          <w:b/>
          <w:bCs/>
          <w:sz w:val="24"/>
          <w:szCs w:val="24"/>
        </w:rPr>
        <w:t>emotional</w:t>
      </w:r>
      <w:r w:rsidRPr="00EB53D7">
        <w:rPr>
          <w:rFonts w:ascii="Times New Roman" w:eastAsia="Times New Roman" w:hAnsi="Times New Roman" w:cs="Times New Roman"/>
          <w:sz w:val="24"/>
          <w:szCs w:val="24"/>
        </w:rPr>
        <w:t xml:space="preserve"> currents</w:t>
      </w:r>
      <w:r>
        <w:rPr>
          <w:rFonts w:ascii="Times New Roman" w:eastAsia="Times New Roman" w:hAnsi="Times New Roman" w:cs="Times New Roman"/>
          <w:sz w:val="24"/>
          <w:szCs w:val="24"/>
        </w:rPr>
        <w:t xml:space="preserve">; </w:t>
      </w:r>
      <w:r w:rsidRPr="00EB53D7">
        <w:rPr>
          <w:rFonts w:ascii="Times New Roman" w:eastAsia="Times New Roman" w:hAnsi="Times New Roman" w:cs="Times New Roman"/>
          <w:sz w:val="24"/>
          <w:szCs w:val="24"/>
        </w:rPr>
        <w:t>feelings like passion, love, and even hate. These emotions evolved to help us decide where to focus our effort, what to protect, and what to build.</w:t>
      </w:r>
    </w:p>
    <w:p w14:paraId="27283C77" w14:textId="77777777" w:rsidR="00BC7465" w:rsidRPr="00EB53D7" w:rsidRDefault="00BC7465" w:rsidP="00BC7465">
      <w:pPr>
        <w:spacing w:before="100" w:beforeAutospacing="1" w:after="100" w:afterAutospacing="1" w:line="240" w:lineRule="auto"/>
        <w:rPr>
          <w:rFonts w:ascii="Times New Roman" w:eastAsia="Times New Roman" w:hAnsi="Times New Roman" w:cs="Times New Roman"/>
          <w:sz w:val="24"/>
          <w:szCs w:val="24"/>
        </w:rPr>
      </w:pPr>
      <w:r w:rsidRPr="00EB53D7">
        <w:rPr>
          <w:rFonts w:ascii="Times New Roman" w:eastAsia="Times New Roman" w:hAnsi="Times New Roman" w:cs="Times New Roman"/>
          <w:sz w:val="24"/>
          <w:szCs w:val="24"/>
        </w:rPr>
        <w:t>Passion isn’t random</w:t>
      </w:r>
      <w:r>
        <w:rPr>
          <w:rFonts w:ascii="Times New Roman" w:eastAsia="Times New Roman" w:hAnsi="Times New Roman" w:cs="Times New Roman"/>
          <w:sz w:val="24"/>
          <w:szCs w:val="24"/>
        </w:rPr>
        <w:t>; i</w:t>
      </w:r>
      <w:r w:rsidRPr="00EB53D7">
        <w:rPr>
          <w:rFonts w:ascii="Times New Roman" w:eastAsia="Times New Roman" w:hAnsi="Times New Roman" w:cs="Times New Roman"/>
          <w:sz w:val="24"/>
          <w:szCs w:val="24"/>
        </w:rPr>
        <w:t xml:space="preserve">t arises when our actions align with a </w:t>
      </w:r>
      <w:r w:rsidRPr="004A25A8">
        <w:rPr>
          <w:rFonts w:ascii="Times New Roman" w:eastAsia="Times New Roman" w:hAnsi="Times New Roman" w:cs="Times New Roman"/>
          <w:b/>
          <w:bCs/>
          <w:sz w:val="24"/>
          <w:szCs w:val="24"/>
        </w:rPr>
        <w:t>mission</w:t>
      </w:r>
      <w:r w:rsidRPr="00EB53D7">
        <w:rPr>
          <w:rFonts w:ascii="Times New Roman" w:eastAsia="Times New Roman" w:hAnsi="Times New Roman" w:cs="Times New Roman"/>
          <w:sz w:val="24"/>
          <w:szCs w:val="24"/>
        </w:rPr>
        <w:t xml:space="preserve"> we believe in</w:t>
      </w:r>
      <w:r>
        <w:rPr>
          <w:rFonts w:ascii="Times New Roman" w:eastAsia="Times New Roman" w:hAnsi="Times New Roman" w:cs="Times New Roman"/>
          <w:sz w:val="24"/>
          <w:szCs w:val="24"/>
        </w:rPr>
        <w:t xml:space="preserve"> and feel connected to</w:t>
      </w:r>
      <w:r w:rsidRPr="00EB53D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w:t>
      </w:r>
      <w:r w:rsidRPr="00EB53D7">
        <w:rPr>
          <w:rFonts w:ascii="Times New Roman" w:eastAsia="Times New Roman" w:hAnsi="Times New Roman" w:cs="Times New Roman"/>
          <w:sz w:val="24"/>
          <w:szCs w:val="24"/>
        </w:rPr>
        <w:t xml:space="preserve"> mission, in turn, comes from </w:t>
      </w:r>
      <w:r>
        <w:rPr>
          <w:rFonts w:ascii="Times New Roman" w:eastAsia="Times New Roman" w:hAnsi="Times New Roman" w:cs="Times New Roman"/>
          <w:sz w:val="24"/>
          <w:szCs w:val="24"/>
        </w:rPr>
        <w:t>aligning</w:t>
      </w:r>
      <w:r w:rsidRPr="00EB53D7">
        <w:rPr>
          <w:rFonts w:ascii="Times New Roman" w:eastAsia="Times New Roman" w:hAnsi="Times New Roman" w:cs="Times New Roman"/>
          <w:sz w:val="24"/>
          <w:szCs w:val="24"/>
        </w:rPr>
        <w:t xml:space="preserve"> our </w:t>
      </w:r>
      <w:r w:rsidRPr="004A25A8">
        <w:rPr>
          <w:rFonts w:ascii="Times New Roman" w:eastAsia="Times New Roman" w:hAnsi="Times New Roman" w:cs="Times New Roman"/>
          <w:b/>
          <w:bCs/>
          <w:sz w:val="24"/>
          <w:szCs w:val="24"/>
        </w:rPr>
        <w:t>values</w:t>
      </w:r>
      <w:r w:rsidRPr="00EB53D7">
        <w:rPr>
          <w:rFonts w:ascii="Times New Roman" w:eastAsia="Times New Roman" w:hAnsi="Times New Roman" w:cs="Times New Roman"/>
          <w:sz w:val="24"/>
          <w:szCs w:val="24"/>
        </w:rPr>
        <w:t xml:space="preserve"> with a vivid </w:t>
      </w:r>
      <w:r w:rsidRPr="004A25A8">
        <w:rPr>
          <w:rFonts w:ascii="Times New Roman" w:eastAsia="Times New Roman" w:hAnsi="Times New Roman" w:cs="Times New Roman"/>
          <w:b/>
          <w:bCs/>
          <w:sz w:val="24"/>
          <w:szCs w:val="24"/>
        </w:rPr>
        <w:t>vision</w:t>
      </w:r>
      <w:r w:rsidRPr="00EB53D7">
        <w:rPr>
          <w:rFonts w:ascii="Times New Roman" w:eastAsia="Times New Roman" w:hAnsi="Times New Roman" w:cs="Times New Roman"/>
          <w:sz w:val="24"/>
          <w:szCs w:val="24"/>
        </w:rPr>
        <w:t xml:space="preserve"> of the future</w:t>
      </w:r>
      <w:r>
        <w:rPr>
          <w:rFonts w:ascii="Times New Roman" w:eastAsia="Times New Roman" w:hAnsi="Times New Roman" w:cs="Times New Roman"/>
          <w:sz w:val="24"/>
          <w:szCs w:val="24"/>
        </w:rPr>
        <w:t xml:space="preserve">, </w:t>
      </w:r>
      <w:r w:rsidRPr="00EB53D7">
        <w:rPr>
          <w:rFonts w:ascii="Times New Roman" w:eastAsia="Times New Roman" w:hAnsi="Times New Roman" w:cs="Times New Roman"/>
          <w:sz w:val="24"/>
          <w:szCs w:val="24"/>
        </w:rPr>
        <w:t>what we might call a dream. We saw this powerfully in Martin Luther King Jr.’s “I Have a Dream” speech. When people connect emotionally to a meaningful mission, they don’t just work</w:t>
      </w:r>
      <w:r>
        <w:rPr>
          <w:rFonts w:ascii="Times New Roman" w:eastAsia="Times New Roman" w:hAnsi="Times New Roman" w:cs="Times New Roman"/>
          <w:sz w:val="24"/>
          <w:szCs w:val="24"/>
        </w:rPr>
        <w:t xml:space="preserve">; </w:t>
      </w:r>
      <w:r w:rsidRPr="00EB53D7">
        <w:rPr>
          <w:rFonts w:ascii="Times New Roman" w:eastAsia="Times New Roman" w:hAnsi="Times New Roman" w:cs="Times New Roman"/>
          <w:sz w:val="24"/>
          <w:szCs w:val="24"/>
        </w:rPr>
        <w:t>they commit. Passion creates will</w:t>
      </w:r>
      <w:r>
        <w:rPr>
          <w:rFonts w:ascii="Times New Roman" w:eastAsia="Times New Roman" w:hAnsi="Times New Roman" w:cs="Times New Roman"/>
          <w:sz w:val="24"/>
          <w:szCs w:val="24"/>
        </w:rPr>
        <w:t>, a</w:t>
      </w:r>
      <w:r w:rsidRPr="00EB53D7">
        <w:rPr>
          <w:rFonts w:ascii="Times New Roman" w:eastAsia="Times New Roman" w:hAnsi="Times New Roman" w:cs="Times New Roman"/>
          <w:sz w:val="24"/>
          <w:szCs w:val="24"/>
        </w:rPr>
        <w:t>nd where there is will, there is a way.</w:t>
      </w:r>
    </w:p>
    <w:p w14:paraId="4DA46C4F" w14:textId="77777777" w:rsidR="00BC7465" w:rsidRPr="00EB53D7" w:rsidRDefault="00BC7465" w:rsidP="00BC7465">
      <w:pPr>
        <w:spacing w:before="100" w:beforeAutospacing="1" w:after="100" w:afterAutospacing="1" w:line="240" w:lineRule="auto"/>
        <w:rPr>
          <w:rFonts w:ascii="Times New Roman" w:eastAsia="Times New Roman" w:hAnsi="Times New Roman" w:cs="Times New Roman"/>
          <w:sz w:val="24"/>
          <w:szCs w:val="24"/>
        </w:rPr>
      </w:pPr>
      <w:r w:rsidRPr="00C11CE8">
        <w:rPr>
          <w:rFonts w:ascii="Times New Roman" w:eastAsia="Times New Roman" w:hAnsi="Times New Roman" w:cs="Times New Roman"/>
          <w:sz w:val="24"/>
          <w:szCs w:val="24"/>
        </w:rPr>
        <w:t xml:space="preserve">We see this most clearly in the most essential structure humanity has ever built: the family. People don’t create families based on economic calculations or perfect timing. They do it out of </w:t>
      </w:r>
      <w:r w:rsidRPr="00C11CE8">
        <w:rPr>
          <w:rFonts w:ascii="Times New Roman" w:eastAsia="Times New Roman" w:hAnsi="Times New Roman" w:cs="Times New Roman"/>
          <w:sz w:val="24"/>
          <w:szCs w:val="24"/>
        </w:rPr>
        <w:lastRenderedPageBreak/>
        <w:t xml:space="preserve">love, passion, and belief in a shared future. Parents invest in their children without knowing what they’ll receive in return. We act because we care, because we see meaning in </w:t>
      </w:r>
      <w:r w:rsidRPr="00C11CE8">
        <w:rPr>
          <w:rFonts w:ascii="Times New Roman" w:eastAsia="Times New Roman" w:hAnsi="Times New Roman" w:cs="Times New Roman"/>
          <w:b/>
          <w:bCs/>
          <w:sz w:val="24"/>
          <w:szCs w:val="24"/>
        </w:rPr>
        <w:t>something larger than ourselves</w:t>
      </w:r>
      <w:r w:rsidRPr="00C11CE8">
        <w:rPr>
          <w:rFonts w:ascii="Times New Roman" w:eastAsia="Times New Roman" w:hAnsi="Times New Roman" w:cs="Times New Roman"/>
          <w:sz w:val="24"/>
          <w:szCs w:val="24"/>
        </w:rPr>
        <w:t xml:space="preserve">, and because we are able to generate energy and willing to invest it where our deepest feelings </w:t>
      </w:r>
      <w:r>
        <w:rPr>
          <w:rFonts w:ascii="Times New Roman" w:eastAsia="Times New Roman" w:hAnsi="Times New Roman" w:cs="Times New Roman"/>
          <w:sz w:val="24"/>
          <w:szCs w:val="24"/>
        </w:rPr>
        <w:t xml:space="preserve">and hopes </w:t>
      </w:r>
      <w:r w:rsidRPr="00C11CE8">
        <w:rPr>
          <w:rFonts w:ascii="Times New Roman" w:eastAsia="Times New Roman" w:hAnsi="Times New Roman" w:cs="Times New Roman"/>
          <w:sz w:val="24"/>
          <w:szCs w:val="24"/>
        </w:rPr>
        <w:t>lie.</w:t>
      </w:r>
      <w:r>
        <w:rPr>
          <w:rFonts w:ascii="Times New Roman" w:eastAsia="Times New Roman" w:hAnsi="Times New Roman" w:cs="Times New Roman"/>
          <w:sz w:val="24"/>
          <w:szCs w:val="24"/>
        </w:rPr>
        <w:t xml:space="preserve"> </w:t>
      </w:r>
    </w:p>
    <w:p w14:paraId="37DBECB0" w14:textId="77777777" w:rsidR="00BC7465" w:rsidRPr="00EB53D7" w:rsidRDefault="00BC7465" w:rsidP="00BC746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 we build a family alone? No! </w:t>
      </w:r>
      <w:r w:rsidRPr="00EB53D7">
        <w:rPr>
          <w:rFonts w:ascii="Times New Roman" w:eastAsia="Times New Roman" w:hAnsi="Times New Roman" w:cs="Times New Roman"/>
          <w:sz w:val="24"/>
          <w:szCs w:val="24"/>
        </w:rPr>
        <w:t>Building a family teaches us that success doesn’t come from radical independence but from structured interdependence. Each member</w:t>
      </w:r>
      <w:r>
        <w:rPr>
          <w:rFonts w:ascii="Times New Roman" w:eastAsia="Times New Roman" w:hAnsi="Times New Roman" w:cs="Times New Roman"/>
          <w:sz w:val="24"/>
          <w:szCs w:val="24"/>
        </w:rPr>
        <w:t xml:space="preserve">: </w:t>
      </w:r>
      <w:r w:rsidRPr="00EB53D7">
        <w:rPr>
          <w:rFonts w:ascii="Times New Roman" w:eastAsia="Times New Roman" w:hAnsi="Times New Roman" w:cs="Times New Roman"/>
          <w:sz w:val="24"/>
          <w:szCs w:val="24"/>
        </w:rPr>
        <w:t>husband, wife, and children, has a distinct role, yet no one thrives in isolation. They support one another emotionally, practically, and strategically. Just watch how parents respond when someone threatens their child, and you’ll see what human energy looks like when organized around love and purpose.</w:t>
      </w:r>
      <w:r>
        <w:rPr>
          <w:rFonts w:ascii="Times New Roman" w:eastAsia="Times New Roman" w:hAnsi="Times New Roman" w:cs="Times New Roman"/>
          <w:sz w:val="24"/>
          <w:szCs w:val="24"/>
        </w:rPr>
        <w:t xml:space="preserve"> </w:t>
      </w:r>
      <w:r w:rsidRPr="00EB53D7">
        <w:rPr>
          <w:rFonts w:ascii="Times New Roman" w:eastAsia="Times New Roman" w:hAnsi="Times New Roman" w:cs="Times New Roman"/>
          <w:sz w:val="24"/>
          <w:szCs w:val="24"/>
        </w:rPr>
        <w:t>This is not weakness. It is our deepest evolutionary strength.</w:t>
      </w:r>
    </w:p>
    <w:p w14:paraId="0B13FB8D" w14:textId="77777777" w:rsidR="00BC7465" w:rsidRPr="00EB53D7" w:rsidRDefault="00BC7465" w:rsidP="00BC7465">
      <w:pPr>
        <w:spacing w:before="100" w:beforeAutospacing="1" w:after="100" w:afterAutospacing="1" w:line="240" w:lineRule="auto"/>
        <w:rPr>
          <w:rFonts w:ascii="Times New Roman" w:eastAsia="Times New Roman" w:hAnsi="Times New Roman" w:cs="Times New Roman"/>
          <w:sz w:val="24"/>
          <w:szCs w:val="24"/>
        </w:rPr>
      </w:pPr>
      <w:r w:rsidRPr="00EB53D7">
        <w:rPr>
          <w:rFonts w:ascii="Times New Roman" w:eastAsia="Times New Roman" w:hAnsi="Times New Roman" w:cs="Times New Roman"/>
          <w:sz w:val="24"/>
          <w:szCs w:val="24"/>
        </w:rPr>
        <w:t>For millions of years, humans survived by building not isolated lives but interdependent bands, communities, and tribes. The tribe was the first extension of the family</w:t>
      </w:r>
      <w:r>
        <w:rPr>
          <w:rFonts w:ascii="Times New Roman" w:eastAsia="Times New Roman" w:hAnsi="Times New Roman" w:cs="Times New Roman"/>
          <w:sz w:val="24"/>
          <w:szCs w:val="24"/>
        </w:rPr>
        <w:t xml:space="preserve">, </w:t>
      </w:r>
      <w:r w:rsidRPr="00EB53D7">
        <w:rPr>
          <w:rFonts w:ascii="Times New Roman" w:eastAsia="Times New Roman" w:hAnsi="Times New Roman" w:cs="Times New Roman"/>
          <w:sz w:val="24"/>
          <w:szCs w:val="24"/>
        </w:rPr>
        <w:t>rooted in shared responsibility, role specialization, emotional bonds, and a common mission. Only much later</w:t>
      </w:r>
      <w:r>
        <w:rPr>
          <w:rFonts w:ascii="Times New Roman" w:eastAsia="Times New Roman" w:hAnsi="Times New Roman" w:cs="Times New Roman"/>
          <w:sz w:val="24"/>
          <w:szCs w:val="24"/>
        </w:rPr>
        <w:t xml:space="preserve">, just 12,000 years ago, </w:t>
      </w:r>
      <w:r w:rsidRPr="00EB53D7">
        <w:rPr>
          <w:rFonts w:ascii="Times New Roman" w:eastAsia="Times New Roman" w:hAnsi="Times New Roman" w:cs="Times New Roman"/>
          <w:sz w:val="24"/>
          <w:szCs w:val="24"/>
        </w:rPr>
        <w:t>did the village emerge. Unlike the tribe, the village allowed for more individual autonomy. The city followed and took that separation further.</w:t>
      </w:r>
    </w:p>
    <w:p w14:paraId="18A5FB02" w14:textId="77777777" w:rsidR="00BC7465" w:rsidRPr="00B222DC" w:rsidRDefault="00BC7465" w:rsidP="00BC7465">
      <w:pPr>
        <w:spacing w:before="100" w:beforeAutospacing="1" w:after="100" w:afterAutospacing="1" w:line="240" w:lineRule="auto"/>
        <w:rPr>
          <w:rFonts w:ascii="Times New Roman" w:eastAsia="Times New Roman" w:hAnsi="Times New Roman" w:cs="Times New Roman"/>
          <w:sz w:val="24"/>
          <w:szCs w:val="24"/>
        </w:rPr>
      </w:pPr>
      <w:r w:rsidRPr="00B222DC">
        <w:rPr>
          <w:rFonts w:ascii="Times New Roman" w:eastAsia="Times New Roman" w:hAnsi="Times New Roman" w:cs="Times New Roman"/>
          <w:sz w:val="24"/>
          <w:szCs w:val="24"/>
        </w:rPr>
        <w:t xml:space="preserve">But then came the next evolutionary turn: models that reintroduced structured interdependence at a higher scale. </w:t>
      </w:r>
      <w:r w:rsidRPr="002D14A8">
        <w:rPr>
          <w:rFonts w:ascii="Times New Roman" w:eastAsia="Times New Roman" w:hAnsi="Times New Roman" w:cs="Times New Roman"/>
          <w:sz w:val="24"/>
          <w:szCs w:val="24"/>
        </w:rPr>
        <w:t>The kingdom, the nation, the Kibbutz, and scalable legal entities like the LLC all bring people together through shared systems, defined roles, and collective direction.</w:t>
      </w:r>
    </w:p>
    <w:p w14:paraId="329B4AB4" w14:textId="77777777" w:rsidR="00BC7465" w:rsidRDefault="00BC7465" w:rsidP="00BC7465">
      <w:pPr>
        <w:spacing w:before="100" w:beforeAutospacing="1" w:after="100" w:afterAutospacing="1" w:line="240" w:lineRule="auto"/>
        <w:rPr>
          <w:rFonts w:ascii="Times New Roman" w:eastAsia="Times New Roman" w:hAnsi="Times New Roman" w:cs="Times New Roman"/>
          <w:sz w:val="24"/>
          <w:szCs w:val="24"/>
        </w:rPr>
      </w:pPr>
      <w:r w:rsidRPr="001C4F20">
        <w:rPr>
          <w:rFonts w:ascii="Times New Roman" w:eastAsia="Times New Roman" w:hAnsi="Times New Roman" w:cs="Times New Roman"/>
          <w:sz w:val="24"/>
          <w:szCs w:val="24"/>
        </w:rPr>
        <w:t>Seen through the lens of evolution, it’s no surprise that the most prosperous societies and organizations</w:t>
      </w:r>
      <w:r>
        <w:rPr>
          <w:rFonts w:ascii="Times New Roman" w:eastAsia="Times New Roman" w:hAnsi="Times New Roman" w:cs="Times New Roman"/>
          <w:sz w:val="24"/>
          <w:szCs w:val="24"/>
        </w:rPr>
        <w:t xml:space="preserve">, </w:t>
      </w:r>
      <w:r w:rsidRPr="001C4F20">
        <w:rPr>
          <w:rFonts w:ascii="Times New Roman" w:eastAsia="Times New Roman" w:hAnsi="Times New Roman" w:cs="Times New Roman"/>
          <w:sz w:val="24"/>
          <w:szCs w:val="24"/>
        </w:rPr>
        <w:t xml:space="preserve">like LLCs and Kibbutzim, are those where individuals, out of free will and guided by passion, shared values, and a common vision, choose to operate with high levels of interdependence. In short, </w:t>
      </w:r>
      <w:r w:rsidRPr="00B82524">
        <w:rPr>
          <w:rFonts w:ascii="Times New Roman" w:eastAsia="Times New Roman" w:hAnsi="Times New Roman" w:cs="Times New Roman"/>
          <w:b/>
          <w:bCs/>
          <w:sz w:val="24"/>
          <w:szCs w:val="24"/>
        </w:rPr>
        <w:t>prosperity tends to follow wherever interdependence is highest by choice.</w:t>
      </w:r>
      <w:r>
        <w:rPr>
          <w:rFonts w:ascii="Times New Roman" w:eastAsia="Times New Roman" w:hAnsi="Times New Roman" w:cs="Times New Roman"/>
          <w:sz w:val="24"/>
          <w:szCs w:val="24"/>
        </w:rPr>
        <w:t xml:space="preserve"> </w:t>
      </w:r>
      <w:r w:rsidRPr="001C4F20">
        <w:rPr>
          <w:rFonts w:ascii="Times New Roman" w:eastAsia="Times New Roman" w:hAnsi="Times New Roman" w:cs="Times New Roman"/>
          <w:sz w:val="24"/>
          <w:szCs w:val="24"/>
        </w:rPr>
        <w:t>This helps explain why global economic development surged with the appearance of the LLC</w:t>
      </w:r>
      <w:r>
        <w:rPr>
          <w:rFonts w:ascii="Times New Roman" w:eastAsia="Times New Roman" w:hAnsi="Times New Roman" w:cs="Times New Roman"/>
          <w:sz w:val="24"/>
          <w:szCs w:val="24"/>
        </w:rPr>
        <w:t xml:space="preserve"> </w:t>
      </w:r>
      <w:r w:rsidRPr="001C4F20">
        <w:rPr>
          <w:rFonts w:ascii="Times New Roman" w:eastAsia="Times New Roman" w:hAnsi="Times New Roman" w:cs="Times New Roman"/>
          <w:sz w:val="24"/>
          <w:szCs w:val="24"/>
        </w:rPr>
        <w:t>and why the Kibbutz model thrived in environments where traditional villages barely survived.</w:t>
      </w:r>
    </w:p>
    <w:p w14:paraId="0A8DA01A" w14:textId="77777777" w:rsidR="00BC7465" w:rsidRPr="00B82524" w:rsidRDefault="00BC7465" w:rsidP="00BC7465">
      <w:pPr>
        <w:spacing w:before="100" w:beforeAutospacing="1" w:after="100" w:afterAutospacing="1" w:line="240" w:lineRule="auto"/>
        <w:rPr>
          <w:rFonts w:ascii="Times New Roman" w:eastAsia="Times New Roman" w:hAnsi="Times New Roman" w:cs="Times New Roman"/>
          <w:b/>
          <w:bCs/>
          <w:sz w:val="24"/>
          <w:szCs w:val="24"/>
        </w:rPr>
      </w:pPr>
      <w:r w:rsidRPr="00B82524">
        <w:rPr>
          <w:rFonts w:ascii="Times New Roman" w:eastAsia="Times New Roman" w:hAnsi="Times New Roman" w:cs="Times New Roman"/>
          <w:b/>
          <w:bCs/>
          <w:sz w:val="24"/>
          <w:szCs w:val="24"/>
        </w:rPr>
        <w:t>In an age that often glorifies self-sufficiency, we must remember that the strongest systems, whether families, tribes, or businesses, are those built on structured interdependence, guided by shared values and a common mission.</w:t>
      </w:r>
    </w:p>
    <w:p w14:paraId="7643CE93" w14:textId="77777777" w:rsidR="00BC7465" w:rsidRPr="00A72447" w:rsidRDefault="00BC7465" w:rsidP="00BC7465">
      <w:pPr>
        <w:spacing w:before="100" w:beforeAutospacing="1" w:after="100" w:afterAutospacing="1" w:line="240" w:lineRule="auto"/>
        <w:rPr>
          <w:rFonts w:ascii="Times New Roman" w:eastAsia="Times New Roman" w:hAnsi="Times New Roman" w:cs="Times New Roman"/>
          <w:sz w:val="24"/>
          <w:szCs w:val="24"/>
        </w:rPr>
      </w:pPr>
      <w:r w:rsidRPr="006429A2">
        <w:rPr>
          <w:rFonts w:ascii="Times New Roman" w:eastAsia="Times New Roman" w:hAnsi="Times New Roman" w:cs="Times New Roman"/>
          <w:sz w:val="24"/>
          <w:szCs w:val="24"/>
        </w:rPr>
        <w:t>Nova-Kibbutzim and Professional Villages are not inventions out of thin air; they are renewed expressions of an ancient blueprint</w:t>
      </w:r>
      <w:r>
        <w:rPr>
          <w:rFonts w:ascii="Times New Roman" w:eastAsia="Times New Roman" w:hAnsi="Times New Roman" w:cs="Times New Roman"/>
          <w:sz w:val="24"/>
          <w:szCs w:val="24"/>
        </w:rPr>
        <w:t xml:space="preserve">, </w:t>
      </w:r>
      <w:r w:rsidRPr="006429A2">
        <w:rPr>
          <w:rFonts w:ascii="Times New Roman" w:eastAsia="Times New Roman" w:hAnsi="Times New Roman" w:cs="Times New Roman"/>
          <w:sz w:val="24"/>
          <w:szCs w:val="24"/>
        </w:rPr>
        <w:t>one in which emotional, social, and economic complexity converged within a single coherent structure, as was the case for over 2.5 million years in tribal societies. This natural integration, later fractured by the village and city models, must now be brought back together.</w:t>
      </w:r>
      <w:r>
        <w:rPr>
          <w:rFonts w:ascii="Times New Roman" w:eastAsia="Times New Roman" w:hAnsi="Times New Roman" w:cs="Times New Roman"/>
          <w:sz w:val="24"/>
          <w:szCs w:val="24"/>
        </w:rPr>
        <w:t xml:space="preserve"> </w:t>
      </w:r>
      <w:r w:rsidRPr="001C4F20">
        <w:rPr>
          <w:rFonts w:ascii="Times New Roman" w:eastAsia="Times New Roman" w:hAnsi="Times New Roman" w:cs="Times New Roman"/>
          <w:sz w:val="24"/>
          <w:szCs w:val="24"/>
        </w:rPr>
        <w:t>When we do that, we don’t just design modern rural systems</w:t>
      </w:r>
      <w:r>
        <w:rPr>
          <w:rFonts w:ascii="Times New Roman" w:eastAsia="Times New Roman" w:hAnsi="Times New Roman" w:cs="Times New Roman"/>
          <w:sz w:val="24"/>
          <w:szCs w:val="24"/>
        </w:rPr>
        <w:t>; w</w:t>
      </w:r>
      <w:r w:rsidRPr="001C4F20">
        <w:rPr>
          <w:rFonts w:ascii="Times New Roman" w:eastAsia="Times New Roman" w:hAnsi="Times New Roman" w:cs="Times New Roman"/>
          <w:sz w:val="24"/>
          <w:szCs w:val="24"/>
        </w:rPr>
        <w:t>e tap into the deep current of human evolution</w:t>
      </w:r>
      <w:r>
        <w:rPr>
          <w:rFonts w:ascii="Times New Roman" w:eastAsia="Times New Roman" w:hAnsi="Times New Roman" w:cs="Times New Roman"/>
          <w:sz w:val="24"/>
          <w:szCs w:val="24"/>
        </w:rPr>
        <w:t xml:space="preserve"> </w:t>
      </w:r>
      <w:r w:rsidRPr="001C4F20">
        <w:rPr>
          <w:rFonts w:ascii="Times New Roman" w:eastAsia="Times New Roman" w:hAnsi="Times New Roman" w:cs="Times New Roman"/>
          <w:sz w:val="24"/>
          <w:szCs w:val="24"/>
        </w:rPr>
        <w:t>and open a path to prosperity that is as ancient as it is urgently needed.</w:t>
      </w:r>
    </w:p>
    <w:p w14:paraId="2258C208" w14:textId="77777777" w:rsidR="00BC7465" w:rsidRPr="00A72447" w:rsidRDefault="00BC7465" w:rsidP="00BC7465">
      <w:pPr>
        <w:spacing w:before="100" w:beforeAutospacing="1" w:after="100" w:afterAutospacing="1" w:line="240" w:lineRule="auto"/>
        <w:outlineLvl w:val="1"/>
        <w:rPr>
          <w:rFonts w:ascii="Times New Roman" w:eastAsia="Times New Roman" w:hAnsi="Times New Roman" w:cs="Times New Roman"/>
          <w:b/>
          <w:bCs/>
          <w:sz w:val="36"/>
          <w:szCs w:val="36"/>
        </w:rPr>
      </w:pPr>
      <w:r w:rsidRPr="00A72447">
        <w:rPr>
          <w:rFonts w:ascii="Times New Roman" w:eastAsia="Times New Roman" w:hAnsi="Times New Roman" w:cs="Times New Roman"/>
          <w:b/>
          <w:bCs/>
          <w:sz w:val="36"/>
          <w:szCs w:val="36"/>
        </w:rPr>
        <w:t>When Passion Met Structure: Lessons from History’s Prosperity Breakthroughs</w:t>
      </w:r>
    </w:p>
    <w:p w14:paraId="421884A6" w14:textId="77777777" w:rsidR="00BC7465" w:rsidRPr="0054520A" w:rsidRDefault="00BC7465" w:rsidP="00BC7465">
      <w:pPr>
        <w:spacing w:before="100" w:beforeAutospacing="1" w:after="100" w:afterAutospacing="1" w:line="240" w:lineRule="auto"/>
        <w:rPr>
          <w:rFonts w:ascii="Times New Roman" w:eastAsia="Times New Roman" w:hAnsi="Times New Roman" w:cs="Times New Roman"/>
          <w:sz w:val="24"/>
          <w:szCs w:val="24"/>
        </w:rPr>
      </w:pPr>
      <w:r w:rsidRPr="0054520A">
        <w:rPr>
          <w:rFonts w:ascii="Times New Roman" w:eastAsia="Times New Roman" w:hAnsi="Times New Roman" w:cs="Times New Roman"/>
          <w:sz w:val="24"/>
          <w:szCs w:val="24"/>
        </w:rPr>
        <w:t xml:space="preserve">History’s greatest leaps in prosperity rarely came from luck, and almost never from money alone. </w:t>
      </w:r>
      <w:r w:rsidRPr="00567998">
        <w:rPr>
          <w:rFonts w:ascii="Times New Roman" w:eastAsia="Times New Roman" w:hAnsi="Times New Roman" w:cs="Times New Roman"/>
          <w:sz w:val="24"/>
          <w:szCs w:val="24"/>
        </w:rPr>
        <w:t>They happened when human passion and shared purpose met the right structure</w:t>
      </w:r>
      <w:r>
        <w:rPr>
          <w:rFonts w:ascii="Times New Roman" w:eastAsia="Times New Roman" w:hAnsi="Times New Roman" w:cs="Times New Roman"/>
          <w:sz w:val="24"/>
          <w:szCs w:val="24"/>
        </w:rPr>
        <w:t xml:space="preserve">, </w:t>
      </w:r>
      <w:r w:rsidRPr="00567998">
        <w:rPr>
          <w:rFonts w:ascii="Times New Roman" w:eastAsia="Times New Roman" w:hAnsi="Times New Roman" w:cs="Times New Roman"/>
          <w:sz w:val="24"/>
          <w:szCs w:val="24"/>
        </w:rPr>
        <w:t>one strong enough to organize effort, reduce risk and friction, and scale trust.</w:t>
      </w:r>
    </w:p>
    <w:p w14:paraId="41A5A2AE" w14:textId="77777777" w:rsidR="00BC7465" w:rsidRPr="0054520A" w:rsidRDefault="00BC7465" w:rsidP="00BC7465">
      <w:pPr>
        <w:spacing w:before="100" w:beforeAutospacing="1" w:after="100" w:afterAutospacing="1" w:line="240" w:lineRule="auto"/>
        <w:rPr>
          <w:rFonts w:ascii="Times New Roman" w:eastAsia="Times New Roman" w:hAnsi="Times New Roman" w:cs="Times New Roman"/>
          <w:sz w:val="24"/>
          <w:szCs w:val="24"/>
        </w:rPr>
      </w:pPr>
      <w:r w:rsidRPr="0054520A">
        <w:rPr>
          <w:rFonts w:ascii="Times New Roman" w:eastAsia="Times New Roman" w:hAnsi="Times New Roman" w:cs="Times New Roman"/>
          <w:sz w:val="24"/>
          <w:szCs w:val="24"/>
        </w:rPr>
        <w:lastRenderedPageBreak/>
        <w:t xml:space="preserve">Consider the early Kibbutzim in Israel. In the early 20th century, young pioneers arrived in a land of swamps, </w:t>
      </w:r>
      <w:r>
        <w:rPr>
          <w:rFonts w:ascii="Times New Roman" w:eastAsia="Times New Roman" w:hAnsi="Times New Roman" w:cs="Times New Roman"/>
          <w:sz w:val="24"/>
          <w:szCs w:val="24"/>
        </w:rPr>
        <w:t>deserts</w:t>
      </w:r>
      <w:r w:rsidRPr="005452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political instability, </w:t>
      </w:r>
      <w:r w:rsidRPr="0054520A">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 xml:space="preserve">life-threatening </w:t>
      </w:r>
      <w:r w:rsidRPr="0054520A">
        <w:rPr>
          <w:rFonts w:ascii="Times New Roman" w:eastAsia="Times New Roman" w:hAnsi="Times New Roman" w:cs="Times New Roman"/>
          <w:sz w:val="24"/>
          <w:szCs w:val="24"/>
        </w:rPr>
        <w:t>danger. They had almost no resources and no meaningful government support. What they did have was a shared dream</w:t>
      </w:r>
      <w:r>
        <w:rPr>
          <w:rFonts w:ascii="Times New Roman" w:eastAsia="Times New Roman" w:hAnsi="Times New Roman" w:cs="Times New Roman"/>
          <w:sz w:val="24"/>
          <w:szCs w:val="24"/>
        </w:rPr>
        <w:t xml:space="preserve">, a </w:t>
      </w:r>
      <w:r w:rsidRPr="0054520A">
        <w:rPr>
          <w:rFonts w:ascii="Times New Roman" w:eastAsia="Times New Roman" w:hAnsi="Times New Roman" w:cs="Times New Roman"/>
          <w:sz w:val="24"/>
          <w:szCs w:val="24"/>
        </w:rPr>
        <w:t>clear mission, and a deep commitment to one another.</w:t>
      </w:r>
    </w:p>
    <w:p w14:paraId="0A5EC6E7" w14:textId="77777777" w:rsidR="00BC7465" w:rsidRPr="0054520A" w:rsidRDefault="00BC7465" w:rsidP="00BC7465">
      <w:pPr>
        <w:spacing w:before="100" w:beforeAutospacing="1" w:after="100" w:afterAutospacing="1" w:line="240" w:lineRule="auto"/>
        <w:rPr>
          <w:rFonts w:ascii="Times New Roman" w:eastAsia="Times New Roman" w:hAnsi="Times New Roman" w:cs="Times New Roman"/>
          <w:sz w:val="24"/>
          <w:szCs w:val="24"/>
        </w:rPr>
      </w:pPr>
      <w:r w:rsidRPr="0054520A">
        <w:rPr>
          <w:rFonts w:ascii="Times New Roman" w:eastAsia="Times New Roman" w:hAnsi="Times New Roman" w:cs="Times New Roman"/>
          <w:sz w:val="24"/>
          <w:szCs w:val="24"/>
        </w:rPr>
        <w:t xml:space="preserve">But passion alone wasn’t enough. What made the Kibbutz work was </w:t>
      </w:r>
      <w:r w:rsidRPr="00880EFB">
        <w:rPr>
          <w:rFonts w:ascii="Times New Roman" w:eastAsia="Times New Roman" w:hAnsi="Times New Roman" w:cs="Times New Roman"/>
          <w:b/>
          <w:bCs/>
          <w:sz w:val="24"/>
          <w:szCs w:val="24"/>
        </w:rPr>
        <w:t>structured interdependence</w:t>
      </w:r>
      <w:r w:rsidRPr="0054520A">
        <w:rPr>
          <w:rFonts w:ascii="Times New Roman" w:eastAsia="Times New Roman" w:hAnsi="Times New Roman" w:cs="Times New Roman"/>
          <w:sz w:val="24"/>
          <w:szCs w:val="24"/>
        </w:rPr>
        <w:t>: shared ownership, division of labor, collective decision-making, and a mission each member lived daily. They pooled risk, coordinated effort, and acted as one</w:t>
      </w:r>
      <w:r>
        <w:rPr>
          <w:rFonts w:ascii="Times New Roman" w:eastAsia="Times New Roman" w:hAnsi="Times New Roman" w:cs="Times New Roman"/>
          <w:sz w:val="24"/>
          <w:szCs w:val="24"/>
        </w:rPr>
        <w:t xml:space="preserve">, </w:t>
      </w:r>
      <w:r w:rsidRPr="0054520A">
        <w:rPr>
          <w:rFonts w:ascii="Times New Roman" w:eastAsia="Times New Roman" w:hAnsi="Times New Roman" w:cs="Times New Roman"/>
          <w:sz w:val="24"/>
          <w:szCs w:val="24"/>
        </w:rPr>
        <w:t>long before they had tractors, irrigation, or capital. They didn’t succeed because they had more</w:t>
      </w:r>
      <w:r>
        <w:rPr>
          <w:rFonts w:ascii="Times New Roman" w:eastAsia="Times New Roman" w:hAnsi="Times New Roman" w:cs="Times New Roman"/>
          <w:sz w:val="24"/>
          <w:szCs w:val="24"/>
        </w:rPr>
        <w:t xml:space="preserve">, but </w:t>
      </w:r>
      <w:r w:rsidRPr="0054520A">
        <w:rPr>
          <w:rFonts w:ascii="Times New Roman" w:eastAsia="Times New Roman" w:hAnsi="Times New Roman" w:cs="Times New Roman"/>
          <w:sz w:val="24"/>
          <w:szCs w:val="24"/>
        </w:rPr>
        <w:t>because they were organized together</w:t>
      </w:r>
      <w:r>
        <w:rPr>
          <w:rFonts w:ascii="Times New Roman" w:eastAsia="Times New Roman" w:hAnsi="Times New Roman" w:cs="Times New Roman"/>
          <w:sz w:val="24"/>
          <w:szCs w:val="24"/>
        </w:rPr>
        <w:t xml:space="preserve"> </w:t>
      </w:r>
      <w:r w:rsidRPr="00880EFB">
        <w:rPr>
          <w:rFonts w:ascii="Times New Roman" w:eastAsia="Times New Roman" w:hAnsi="Times New Roman" w:cs="Times New Roman"/>
          <w:sz w:val="24"/>
          <w:szCs w:val="24"/>
        </w:rPr>
        <w:t>with strong ties of interdependence</w:t>
      </w:r>
      <w:r w:rsidRPr="0054520A">
        <w:rPr>
          <w:rFonts w:ascii="Times New Roman" w:eastAsia="Times New Roman" w:hAnsi="Times New Roman" w:cs="Times New Roman"/>
          <w:sz w:val="24"/>
          <w:szCs w:val="24"/>
        </w:rPr>
        <w:t>.</w:t>
      </w:r>
    </w:p>
    <w:p w14:paraId="71014FA7" w14:textId="77777777" w:rsidR="00BC7465" w:rsidRPr="0054520A" w:rsidRDefault="00BC7465" w:rsidP="00BC7465">
      <w:pPr>
        <w:spacing w:before="100" w:beforeAutospacing="1" w:after="100" w:afterAutospacing="1" w:line="240" w:lineRule="auto"/>
        <w:rPr>
          <w:rFonts w:ascii="Times New Roman" w:eastAsia="Times New Roman" w:hAnsi="Times New Roman" w:cs="Times New Roman"/>
          <w:sz w:val="24"/>
          <w:szCs w:val="24"/>
        </w:rPr>
      </w:pPr>
      <w:r w:rsidRPr="0054520A">
        <w:rPr>
          <w:rFonts w:ascii="Times New Roman" w:eastAsia="Times New Roman" w:hAnsi="Times New Roman" w:cs="Times New Roman"/>
          <w:sz w:val="24"/>
          <w:szCs w:val="24"/>
        </w:rPr>
        <w:t>This pattern repeats across time. The early American settlers didn’t survive by scattering</w:t>
      </w:r>
      <w:r>
        <w:rPr>
          <w:rFonts w:ascii="Times New Roman" w:eastAsia="Times New Roman" w:hAnsi="Times New Roman" w:cs="Times New Roman"/>
          <w:sz w:val="24"/>
          <w:szCs w:val="24"/>
        </w:rPr>
        <w:t xml:space="preserve">, but thanks to </w:t>
      </w:r>
      <w:r w:rsidRPr="0054520A">
        <w:rPr>
          <w:rFonts w:ascii="Times New Roman" w:eastAsia="Times New Roman" w:hAnsi="Times New Roman" w:cs="Times New Roman"/>
          <w:sz w:val="24"/>
          <w:szCs w:val="24"/>
        </w:rPr>
        <w:t xml:space="preserve">building shared barns, forming patrols, and creating </w:t>
      </w:r>
      <w:r>
        <w:rPr>
          <w:rFonts w:ascii="Times New Roman" w:eastAsia="Times New Roman" w:hAnsi="Times New Roman" w:cs="Times New Roman"/>
          <w:sz w:val="24"/>
          <w:szCs w:val="24"/>
        </w:rPr>
        <w:t>shared governance systems</w:t>
      </w:r>
      <w:r w:rsidRPr="0054520A">
        <w:rPr>
          <w:rFonts w:ascii="Times New Roman" w:eastAsia="Times New Roman" w:hAnsi="Times New Roman" w:cs="Times New Roman"/>
          <w:sz w:val="24"/>
          <w:szCs w:val="24"/>
        </w:rPr>
        <w:t>. Their survival wasn’t an act of rugged independence</w:t>
      </w:r>
      <w:r>
        <w:rPr>
          <w:rFonts w:ascii="Times New Roman" w:eastAsia="Times New Roman" w:hAnsi="Times New Roman" w:cs="Times New Roman"/>
          <w:sz w:val="24"/>
          <w:szCs w:val="24"/>
        </w:rPr>
        <w:t>, but</w:t>
      </w:r>
      <w:r w:rsidRPr="0054520A">
        <w:rPr>
          <w:rFonts w:ascii="Times New Roman" w:eastAsia="Times New Roman" w:hAnsi="Times New Roman" w:cs="Times New Roman"/>
          <w:sz w:val="24"/>
          <w:szCs w:val="24"/>
        </w:rPr>
        <w:t xml:space="preserve"> interdependence by design.</w:t>
      </w:r>
    </w:p>
    <w:p w14:paraId="5A599B4C" w14:textId="77777777" w:rsidR="00BC7465" w:rsidRPr="0054520A" w:rsidRDefault="00BC7465" w:rsidP="00BC7465">
      <w:pPr>
        <w:spacing w:before="100" w:beforeAutospacing="1" w:after="100" w:afterAutospacing="1" w:line="240" w:lineRule="auto"/>
        <w:rPr>
          <w:rFonts w:ascii="Times New Roman" w:eastAsia="Times New Roman" w:hAnsi="Times New Roman" w:cs="Times New Roman"/>
          <w:sz w:val="24"/>
          <w:szCs w:val="24"/>
        </w:rPr>
      </w:pPr>
      <w:r w:rsidRPr="0054520A">
        <w:rPr>
          <w:rFonts w:ascii="Times New Roman" w:eastAsia="Times New Roman" w:hAnsi="Times New Roman" w:cs="Times New Roman"/>
          <w:sz w:val="24"/>
          <w:szCs w:val="24"/>
        </w:rPr>
        <w:t>The world’s most successful companies did the same. They didn’t begin with wealth. They began with vision, trust, and a structure that allowed people to specialize and contribute to a shared goal.</w:t>
      </w:r>
    </w:p>
    <w:p w14:paraId="3AA7A686" w14:textId="77777777" w:rsidR="00BC7465" w:rsidRPr="0054520A" w:rsidRDefault="00BC7465" w:rsidP="00BC7465">
      <w:pPr>
        <w:spacing w:before="100" w:beforeAutospacing="1" w:after="100" w:afterAutospacing="1" w:line="240" w:lineRule="auto"/>
        <w:rPr>
          <w:rFonts w:ascii="Times New Roman" w:eastAsia="Times New Roman" w:hAnsi="Times New Roman" w:cs="Times New Roman"/>
          <w:sz w:val="24"/>
          <w:szCs w:val="24"/>
        </w:rPr>
      </w:pPr>
      <w:r w:rsidRPr="0054520A">
        <w:rPr>
          <w:rFonts w:ascii="Times New Roman" w:eastAsia="Times New Roman" w:hAnsi="Times New Roman" w:cs="Times New Roman"/>
          <w:sz w:val="24"/>
          <w:szCs w:val="24"/>
        </w:rPr>
        <w:t>Perhaps the clearest modern example is the Limited Liability Company (LLC). The LLC may be the most advanced legal structure ever created for organizing economic interdependence. It reduces personal risk, defines roles, and aligns incentives around a mission. It turns small teams into scalable engines of innovation. The LLC is not just a legal tool</w:t>
      </w:r>
      <w:r>
        <w:rPr>
          <w:rFonts w:ascii="Times New Roman" w:eastAsia="Times New Roman" w:hAnsi="Times New Roman" w:cs="Times New Roman"/>
          <w:sz w:val="24"/>
          <w:szCs w:val="24"/>
        </w:rPr>
        <w:t xml:space="preserve"> but</w:t>
      </w:r>
      <w:r w:rsidRPr="0054520A">
        <w:rPr>
          <w:rFonts w:ascii="Times New Roman" w:eastAsia="Times New Roman" w:hAnsi="Times New Roman" w:cs="Times New Roman"/>
          <w:sz w:val="24"/>
          <w:szCs w:val="24"/>
        </w:rPr>
        <w:t xml:space="preserve"> a structural engine of prosperity.</w:t>
      </w:r>
    </w:p>
    <w:p w14:paraId="4CAC3C71" w14:textId="77777777" w:rsidR="00BC7465" w:rsidRPr="0054520A" w:rsidRDefault="00BC7465" w:rsidP="00BC746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Yet</w:t>
      </w:r>
      <w:r w:rsidRPr="0054520A">
        <w:rPr>
          <w:rFonts w:ascii="Times New Roman" w:eastAsia="Times New Roman" w:hAnsi="Times New Roman" w:cs="Times New Roman"/>
          <w:sz w:val="24"/>
          <w:szCs w:val="24"/>
        </w:rPr>
        <w:t>, most rural communities</w:t>
      </w:r>
      <w:r>
        <w:rPr>
          <w:rFonts w:ascii="Times New Roman" w:eastAsia="Times New Roman" w:hAnsi="Times New Roman" w:cs="Times New Roman"/>
          <w:sz w:val="24"/>
          <w:szCs w:val="24"/>
        </w:rPr>
        <w:t xml:space="preserve">, </w:t>
      </w:r>
      <w:r w:rsidRPr="0054520A">
        <w:rPr>
          <w:rFonts w:ascii="Times New Roman" w:eastAsia="Times New Roman" w:hAnsi="Times New Roman" w:cs="Times New Roman"/>
          <w:sz w:val="24"/>
          <w:szCs w:val="24"/>
        </w:rPr>
        <w:t>especially in developing countries</w:t>
      </w:r>
      <w:r>
        <w:rPr>
          <w:rFonts w:ascii="Times New Roman" w:eastAsia="Times New Roman" w:hAnsi="Times New Roman" w:cs="Times New Roman"/>
          <w:sz w:val="24"/>
          <w:szCs w:val="24"/>
        </w:rPr>
        <w:t xml:space="preserve">, </w:t>
      </w:r>
      <w:r w:rsidRPr="0054520A">
        <w:rPr>
          <w:rFonts w:ascii="Times New Roman" w:eastAsia="Times New Roman" w:hAnsi="Times New Roman" w:cs="Times New Roman"/>
          <w:sz w:val="24"/>
          <w:szCs w:val="24"/>
        </w:rPr>
        <w:t xml:space="preserve">remain trapped in pre-LLC </w:t>
      </w:r>
      <w:r>
        <w:rPr>
          <w:rFonts w:ascii="Times New Roman" w:eastAsia="Times New Roman" w:hAnsi="Times New Roman" w:cs="Times New Roman"/>
          <w:sz w:val="24"/>
          <w:szCs w:val="24"/>
        </w:rPr>
        <w:t>organization structures</w:t>
      </w:r>
      <w:r w:rsidRPr="0054520A">
        <w:rPr>
          <w:rFonts w:ascii="Times New Roman" w:eastAsia="Times New Roman" w:hAnsi="Times New Roman" w:cs="Times New Roman"/>
          <w:sz w:val="24"/>
          <w:szCs w:val="24"/>
        </w:rPr>
        <w:t xml:space="preserve">: full personal risk, fragmented effort, no coordination, and no system to scale </w:t>
      </w:r>
      <w:r>
        <w:rPr>
          <w:rFonts w:ascii="Times New Roman" w:eastAsia="Times New Roman" w:hAnsi="Times New Roman" w:cs="Times New Roman"/>
          <w:sz w:val="24"/>
          <w:szCs w:val="24"/>
        </w:rPr>
        <w:t xml:space="preserve">and direct </w:t>
      </w:r>
      <w:r w:rsidRPr="0054520A">
        <w:rPr>
          <w:rFonts w:ascii="Times New Roman" w:eastAsia="Times New Roman" w:hAnsi="Times New Roman" w:cs="Times New Roman"/>
          <w:sz w:val="24"/>
          <w:szCs w:val="24"/>
        </w:rPr>
        <w:t>human energy. They are expected to compete with corporate giants while relying on the logic of independence.</w:t>
      </w:r>
      <w:r>
        <w:rPr>
          <w:rFonts w:ascii="Times New Roman" w:eastAsia="Times New Roman" w:hAnsi="Times New Roman" w:cs="Times New Roman"/>
          <w:sz w:val="24"/>
          <w:szCs w:val="24"/>
        </w:rPr>
        <w:t xml:space="preserve"> </w:t>
      </w:r>
      <w:r w:rsidRPr="0054520A">
        <w:rPr>
          <w:rFonts w:ascii="Times New Roman" w:eastAsia="Times New Roman" w:hAnsi="Times New Roman" w:cs="Times New Roman"/>
          <w:sz w:val="24"/>
          <w:szCs w:val="24"/>
        </w:rPr>
        <w:t>This is not a cultural flaw</w:t>
      </w:r>
      <w:r>
        <w:rPr>
          <w:rFonts w:ascii="Times New Roman" w:eastAsia="Times New Roman" w:hAnsi="Times New Roman" w:cs="Times New Roman"/>
          <w:sz w:val="24"/>
          <w:szCs w:val="24"/>
        </w:rPr>
        <w:t>, a motivation gap, or</w:t>
      </w:r>
      <w:r w:rsidRPr="0054520A">
        <w:rPr>
          <w:rFonts w:ascii="Times New Roman" w:eastAsia="Times New Roman" w:hAnsi="Times New Roman" w:cs="Times New Roman"/>
          <w:sz w:val="24"/>
          <w:szCs w:val="24"/>
        </w:rPr>
        <w:t xml:space="preserve"> a structural mismatch.</w:t>
      </w:r>
      <w:r>
        <w:rPr>
          <w:rFonts w:ascii="Times New Roman" w:eastAsia="Times New Roman" w:hAnsi="Times New Roman" w:cs="Times New Roman"/>
          <w:sz w:val="24"/>
          <w:szCs w:val="24"/>
        </w:rPr>
        <w:t xml:space="preserve"> Because prosperity follows a pattern: passion without structure burns out, and structure</w:t>
      </w:r>
      <w:r w:rsidRPr="00EA00AC">
        <w:rPr>
          <w:rFonts w:ascii="Times New Roman" w:eastAsia="Times New Roman" w:hAnsi="Times New Roman" w:cs="Times New Roman"/>
          <w:sz w:val="24"/>
          <w:szCs w:val="24"/>
        </w:rPr>
        <w:t xml:space="preserve"> without passion grows cold. But </w:t>
      </w:r>
      <w:r>
        <w:rPr>
          <w:rFonts w:ascii="Times New Roman" w:eastAsia="Times New Roman" w:hAnsi="Times New Roman" w:cs="Times New Roman"/>
          <w:sz w:val="24"/>
          <w:szCs w:val="24"/>
        </w:rPr>
        <w:t>prosperity accelerates when the two are aligned and the structure is built for interdependence</w:t>
      </w:r>
      <w:r w:rsidRPr="00EA00AC">
        <w:rPr>
          <w:rFonts w:ascii="Times New Roman" w:eastAsia="Times New Roman" w:hAnsi="Times New Roman" w:cs="Times New Roman"/>
          <w:sz w:val="24"/>
          <w:szCs w:val="24"/>
        </w:rPr>
        <w:t>.</w:t>
      </w:r>
    </w:p>
    <w:p w14:paraId="0697AC1F" w14:textId="77777777" w:rsidR="00BC7465" w:rsidRDefault="00BC7465" w:rsidP="00BC7465">
      <w:pPr>
        <w:spacing w:before="100" w:beforeAutospacing="1" w:after="100" w:afterAutospacing="1" w:line="240" w:lineRule="auto"/>
        <w:rPr>
          <w:rFonts w:ascii="Times New Roman" w:eastAsia="Times New Roman" w:hAnsi="Times New Roman" w:cs="Times New Roman"/>
          <w:sz w:val="24"/>
          <w:szCs w:val="24"/>
        </w:rPr>
      </w:pPr>
      <w:r w:rsidRPr="007C0255">
        <w:rPr>
          <w:rFonts w:ascii="Times New Roman" w:eastAsia="Times New Roman" w:hAnsi="Times New Roman" w:cs="Times New Roman"/>
          <w:sz w:val="24"/>
          <w:szCs w:val="24"/>
        </w:rPr>
        <w:t>That is the opportunity we face today</w:t>
      </w:r>
      <w:r>
        <w:rPr>
          <w:rFonts w:ascii="Times New Roman" w:eastAsia="Times New Roman" w:hAnsi="Times New Roman" w:cs="Times New Roman"/>
          <w:sz w:val="24"/>
          <w:szCs w:val="24"/>
        </w:rPr>
        <w:t xml:space="preserve">, </w:t>
      </w:r>
      <w:r w:rsidRPr="007C0255">
        <w:rPr>
          <w:rFonts w:ascii="Times New Roman" w:eastAsia="Times New Roman" w:hAnsi="Times New Roman" w:cs="Times New Roman"/>
          <w:sz w:val="24"/>
          <w:szCs w:val="24"/>
        </w:rPr>
        <w:t>not merely to fund or train rural communities, but to redesign the systems in which they live and work. The task is simple to state, yet transformational in impact: to give today’s villages what the LLC gave to business</w:t>
      </w:r>
      <w:r>
        <w:rPr>
          <w:rFonts w:ascii="Times New Roman" w:eastAsia="Times New Roman" w:hAnsi="Times New Roman" w:cs="Times New Roman"/>
          <w:sz w:val="24"/>
          <w:szCs w:val="24"/>
        </w:rPr>
        <w:t>;</w:t>
      </w:r>
      <w:r w:rsidRPr="007C0255">
        <w:rPr>
          <w:rFonts w:ascii="Times New Roman" w:eastAsia="Times New Roman" w:hAnsi="Times New Roman" w:cs="Times New Roman"/>
          <w:sz w:val="24"/>
          <w:szCs w:val="24"/>
        </w:rPr>
        <w:t xml:space="preserve"> structures capable of channeling human passion into energy, grounded in shared values and vision, and led by a common mission.</w:t>
      </w:r>
    </w:p>
    <w:p w14:paraId="03B2D86A" w14:textId="77777777" w:rsidR="00BC7465" w:rsidRDefault="00BC7465" w:rsidP="00BC7465">
      <w:pPr>
        <w:spacing w:before="100" w:beforeAutospacing="1" w:after="100" w:afterAutospacing="1" w:line="240" w:lineRule="auto"/>
        <w:rPr>
          <w:rFonts w:ascii="Times New Roman" w:eastAsia="Times New Roman" w:hAnsi="Times New Roman" w:cs="Times New Roman"/>
          <w:sz w:val="24"/>
          <w:szCs w:val="24"/>
        </w:rPr>
      </w:pPr>
    </w:p>
    <w:p w14:paraId="7F2501FE" w14:textId="77777777" w:rsidR="00BC7465" w:rsidRDefault="00BC7465" w:rsidP="00BC7465">
      <w:pPr>
        <w:spacing w:before="100" w:beforeAutospacing="1" w:after="100" w:afterAutospacing="1" w:line="240" w:lineRule="auto"/>
        <w:rPr>
          <w:rFonts w:ascii="Times New Roman" w:eastAsia="Times New Roman" w:hAnsi="Times New Roman" w:cs="Times New Roman"/>
          <w:sz w:val="24"/>
          <w:szCs w:val="24"/>
        </w:rPr>
      </w:pPr>
      <w:bookmarkStart w:id="0" w:name="_GoBack"/>
      <w:r w:rsidRPr="00506058">
        <w:rPr>
          <w:rFonts w:ascii="Times New Roman" w:eastAsia="Times New Roman" w:hAnsi="Times New Roman" w:cs="Times New Roman"/>
          <w:noProof/>
          <w:sz w:val="24"/>
          <w:szCs w:val="24"/>
        </w:rPr>
        <w:lastRenderedPageBreak/>
        <w:drawing>
          <wp:inline distT="0" distB="0" distL="0" distR="0" wp14:anchorId="528DA8E1" wp14:editId="5D2FB097">
            <wp:extent cx="4984750" cy="3547905"/>
            <wp:effectExtent l="0" t="0" r="6350" b="0"/>
            <wp:docPr id="9" name="Picture 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40AF2590-DE93-496B-85EC-E718A6E792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40AF2590-DE93-496B-85EC-E718A6E792EF}"/>
                        </a:ext>
                      </a:extLst>
                    </pic:cNvPr>
                    <pic:cNvPicPr>
                      <a:picLocks noChangeAspect="1"/>
                    </pic:cNvPicPr>
                  </pic:nvPicPr>
                  <pic:blipFill>
                    <a:blip r:embed="rId9"/>
                    <a:stretch>
                      <a:fillRect/>
                    </a:stretch>
                  </pic:blipFill>
                  <pic:spPr>
                    <a:xfrm>
                      <a:off x="0" y="0"/>
                      <a:ext cx="4987314" cy="3549730"/>
                    </a:xfrm>
                    <a:prstGeom prst="rect">
                      <a:avLst/>
                    </a:prstGeom>
                  </pic:spPr>
                </pic:pic>
              </a:graphicData>
            </a:graphic>
          </wp:inline>
        </w:drawing>
      </w:r>
      <w:bookmarkEnd w:id="0"/>
    </w:p>
    <w:p w14:paraId="49CA62E9" w14:textId="77777777" w:rsidR="00BC7465" w:rsidRPr="0055484A" w:rsidRDefault="00BC7465" w:rsidP="00BC7465">
      <w:pPr>
        <w:spacing w:before="100" w:beforeAutospacing="1" w:after="100" w:afterAutospacing="1" w:line="240" w:lineRule="auto"/>
        <w:rPr>
          <w:rFonts w:ascii="Times New Roman" w:eastAsia="Times New Roman" w:hAnsi="Times New Roman" w:cs="Times New Roman"/>
        </w:rPr>
      </w:pPr>
      <w:r w:rsidRPr="00561E01">
        <w:rPr>
          <w:rFonts w:ascii="Times New Roman" w:eastAsia="Times New Roman" w:hAnsi="Times New Roman" w:cs="Times New Roman"/>
        </w:rPr>
        <w:t>The chart represents the growing economic prosperity worldwide as a function of the growing percentage of the global population that is middle class or higher.</w:t>
      </w:r>
    </w:p>
    <w:p w14:paraId="74416560" w14:textId="77777777" w:rsidR="00BC7465" w:rsidRPr="00A72447" w:rsidRDefault="00BC7465" w:rsidP="00BC7465">
      <w:pPr>
        <w:spacing w:before="100" w:beforeAutospacing="1" w:after="100" w:afterAutospacing="1" w:line="240" w:lineRule="auto"/>
        <w:rPr>
          <w:rFonts w:ascii="Times New Roman" w:eastAsia="Times New Roman" w:hAnsi="Times New Roman" w:cs="Times New Roman"/>
          <w:sz w:val="24"/>
          <w:szCs w:val="24"/>
        </w:rPr>
      </w:pPr>
    </w:p>
    <w:p w14:paraId="0BDB00D3" w14:textId="77777777" w:rsidR="00BC7465" w:rsidRPr="00A72447" w:rsidRDefault="00BC7465" w:rsidP="00BC7465">
      <w:pPr>
        <w:spacing w:before="100" w:beforeAutospacing="1" w:after="100" w:afterAutospacing="1" w:line="240" w:lineRule="auto"/>
        <w:outlineLvl w:val="1"/>
        <w:rPr>
          <w:rFonts w:ascii="Times New Roman" w:eastAsia="Times New Roman" w:hAnsi="Times New Roman" w:cs="Times New Roman"/>
          <w:b/>
          <w:bCs/>
          <w:sz w:val="36"/>
          <w:szCs w:val="36"/>
        </w:rPr>
      </w:pPr>
      <w:r w:rsidRPr="00A72447">
        <w:rPr>
          <w:rFonts w:ascii="Times New Roman" w:eastAsia="Times New Roman" w:hAnsi="Times New Roman" w:cs="Times New Roman"/>
          <w:b/>
          <w:bCs/>
          <w:sz w:val="36"/>
          <w:szCs w:val="36"/>
        </w:rPr>
        <w:t>Why Rural Communities Stay Poor Today</w:t>
      </w:r>
    </w:p>
    <w:p w14:paraId="6BBB5652" w14:textId="77777777" w:rsidR="00BC7465" w:rsidRPr="00122FE5"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122FE5">
        <w:rPr>
          <w:rFonts w:ascii="Times New Roman" w:eastAsia="Times New Roman" w:hAnsi="Times New Roman" w:cs="Times New Roman"/>
          <w:sz w:val="24"/>
          <w:szCs w:val="24"/>
        </w:rPr>
        <w:t>While modern economies have mastered the structures that drive innovation and scale in business, science, and governance</w:t>
      </w:r>
      <w:r>
        <w:rPr>
          <w:rFonts w:ascii="Times New Roman" w:eastAsia="Times New Roman" w:hAnsi="Times New Roman" w:cs="Times New Roman"/>
          <w:sz w:val="24"/>
          <w:szCs w:val="24"/>
        </w:rPr>
        <w:t>;</w:t>
      </w:r>
      <w:r w:rsidRPr="00122FE5">
        <w:rPr>
          <w:rFonts w:ascii="Times New Roman" w:eastAsia="Times New Roman" w:hAnsi="Times New Roman" w:cs="Times New Roman"/>
          <w:sz w:val="24"/>
          <w:szCs w:val="24"/>
        </w:rPr>
        <w:t xml:space="preserve"> many rural communities remain structurally stranded.</w:t>
      </w:r>
    </w:p>
    <w:p w14:paraId="0CEB866C" w14:textId="77777777" w:rsidR="00BC7465" w:rsidRPr="00122FE5"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122FE5">
        <w:rPr>
          <w:rFonts w:ascii="Times New Roman" w:eastAsia="Times New Roman" w:hAnsi="Times New Roman" w:cs="Times New Roman"/>
          <w:sz w:val="24"/>
          <w:szCs w:val="24"/>
        </w:rPr>
        <w:t>Across much of the world, farmers still live and work as they did millennia ago: alone, unintegrated, and economically exposed. They rise early, work hard, and adopt tools when possible</w:t>
      </w:r>
      <w:r>
        <w:rPr>
          <w:rFonts w:ascii="Times New Roman" w:eastAsia="Times New Roman" w:hAnsi="Times New Roman" w:cs="Times New Roman"/>
          <w:sz w:val="24"/>
          <w:szCs w:val="24"/>
        </w:rPr>
        <w:t xml:space="preserve">, </w:t>
      </w:r>
      <w:r w:rsidRPr="00122FE5">
        <w:rPr>
          <w:rFonts w:ascii="Times New Roman" w:eastAsia="Times New Roman" w:hAnsi="Times New Roman" w:cs="Times New Roman"/>
          <w:sz w:val="24"/>
          <w:szCs w:val="24"/>
        </w:rPr>
        <w:t xml:space="preserve">but they do it in </w:t>
      </w:r>
      <w:r>
        <w:rPr>
          <w:rFonts w:ascii="Times New Roman" w:eastAsia="Times New Roman" w:hAnsi="Times New Roman" w:cs="Times New Roman"/>
          <w:sz w:val="24"/>
          <w:szCs w:val="24"/>
        </w:rPr>
        <w:t xml:space="preserve">complete </w:t>
      </w:r>
      <w:r w:rsidRPr="00122FE5">
        <w:rPr>
          <w:rFonts w:ascii="Times New Roman" w:eastAsia="Times New Roman" w:hAnsi="Times New Roman" w:cs="Times New Roman"/>
          <w:sz w:val="24"/>
          <w:szCs w:val="24"/>
        </w:rPr>
        <w:t>isolation</w:t>
      </w:r>
      <w:r>
        <w:rPr>
          <w:rFonts w:ascii="Times New Roman" w:eastAsia="Times New Roman" w:hAnsi="Times New Roman" w:cs="Times New Roman"/>
          <w:sz w:val="24"/>
          <w:szCs w:val="24"/>
        </w:rPr>
        <w:t>; planting alone, harvesting alone, selling</w:t>
      </w:r>
      <w:r w:rsidRPr="00122FE5">
        <w:rPr>
          <w:rFonts w:ascii="Times New Roman" w:eastAsia="Times New Roman" w:hAnsi="Times New Roman" w:cs="Times New Roman"/>
          <w:sz w:val="24"/>
          <w:szCs w:val="24"/>
        </w:rPr>
        <w:t xml:space="preserve"> alone.</w:t>
      </w:r>
    </w:p>
    <w:p w14:paraId="42908FD0" w14:textId="77777777" w:rsidR="00BC7465" w:rsidRPr="00122FE5"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425E0E">
        <w:rPr>
          <w:rFonts w:ascii="Times New Roman" w:eastAsia="Times New Roman" w:hAnsi="Times New Roman" w:cs="Times New Roman"/>
          <w:sz w:val="24"/>
          <w:szCs w:val="24"/>
        </w:rPr>
        <w:t>They carry 100% of the risk in systems originally designed for survival, yet they must compete in markets built for prosperity</w:t>
      </w:r>
      <w:r>
        <w:rPr>
          <w:rFonts w:ascii="Times New Roman" w:eastAsia="Times New Roman" w:hAnsi="Times New Roman" w:cs="Times New Roman"/>
          <w:sz w:val="24"/>
          <w:szCs w:val="24"/>
        </w:rPr>
        <w:t xml:space="preserve">, </w:t>
      </w:r>
      <w:r w:rsidRPr="00425E0E">
        <w:rPr>
          <w:rFonts w:ascii="Times New Roman" w:eastAsia="Times New Roman" w:hAnsi="Times New Roman" w:cs="Times New Roman"/>
          <w:sz w:val="24"/>
          <w:szCs w:val="24"/>
        </w:rPr>
        <w:t>where scale, coordination, and specialization are essential. But how can they possibly do that when their village is not a business entity, their farm is not part of a team, and there is no shared mission to unite them? Worse still, they lack the basic advantages of integrated logistics and collective bargaining power.</w:t>
      </w:r>
    </w:p>
    <w:p w14:paraId="3EE9E957" w14:textId="77777777" w:rsidR="00BC7465" w:rsidRPr="00122FE5"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122FE5">
        <w:rPr>
          <w:rFonts w:ascii="Times New Roman" w:eastAsia="Times New Roman" w:hAnsi="Times New Roman" w:cs="Times New Roman"/>
          <w:sz w:val="24"/>
          <w:szCs w:val="24"/>
        </w:rPr>
        <w:t>This is not a failure of culture, intelligence or effort</w:t>
      </w:r>
      <w:r>
        <w:rPr>
          <w:rFonts w:ascii="Times New Roman" w:eastAsia="Times New Roman" w:hAnsi="Times New Roman" w:cs="Times New Roman"/>
          <w:sz w:val="24"/>
          <w:szCs w:val="24"/>
        </w:rPr>
        <w:t>, but a failure of structure - a mismatch between an outdated design and</w:t>
      </w:r>
      <w:r w:rsidRPr="00122FE5">
        <w:rPr>
          <w:rFonts w:ascii="Times New Roman" w:eastAsia="Times New Roman" w:hAnsi="Times New Roman" w:cs="Times New Roman"/>
          <w:sz w:val="24"/>
          <w:szCs w:val="24"/>
        </w:rPr>
        <w:t xml:space="preserve"> a </w:t>
      </w:r>
      <w:r>
        <w:rPr>
          <w:rFonts w:ascii="Times New Roman" w:eastAsia="Times New Roman" w:hAnsi="Times New Roman" w:cs="Times New Roman"/>
          <w:sz w:val="24"/>
          <w:szCs w:val="24"/>
        </w:rPr>
        <w:t xml:space="preserve">modern </w:t>
      </w:r>
      <w:proofErr w:type="spellStart"/>
      <w:r w:rsidRPr="00122FE5">
        <w:rPr>
          <w:rFonts w:ascii="Times New Roman" w:eastAsia="Times New Roman" w:hAnsi="Times New Roman" w:cs="Times New Roman"/>
          <w:sz w:val="24"/>
          <w:szCs w:val="24"/>
        </w:rPr>
        <w:t>hyperconnected</w:t>
      </w:r>
      <w:proofErr w:type="spellEnd"/>
      <w:r w:rsidRPr="00122FE5">
        <w:rPr>
          <w:rFonts w:ascii="Times New Roman" w:eastAsia="Times New Roman" w:hAnsi="Times New Roman" w:cs="Times New Roman"/>
          <w:sz w:val="24"/>
          <w:szCs w:val="24"/>
        </w:rPr>
        <w:t xml:space="preserve"> world.</w:t>
      </w:r>
    </w:p>
    <w:p w14:paraId="2EA99316" w14:textId="77777777" w:rsidR="00BC7465" w:rsidRPr="00122FE5"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122FE5">
        <w:rPr>
          <w:rFonts w:ascii="Times New Roman" w:eastAsia="Times New Roman" w:hAnsi="Times New Roman" w:cs="Times New Roman"/>
          <w:sz w:val="24"/>
          <w:szCs w:val="24"/>
        </w:rPr>
        <w:t xml:space="preserve">The traditional village once made perfect sense. </w:t>
      </w:r>
      <w:r>
        <w:rPr>
          <w:rFonts w:ascii="Times New Roman" w:eastAsia="Times New Roman" w:hAnsi="Times New Roman" w:cs="Times New Roman"/>
          <w:sz w:val="24"/>
          <w:szCs w:val="24"/>
        </w:rPr>
        <w:t>It was one of humanity’s most effective survival systems for thousands of years</w:t>
      </w:r>
      <w:r w:rsidRPr="00122FE5">
        <w:rPr>
          <w:rFonts w:ascii="Times New Roman" w:eastAsia="Times New Roman" w:hAnsi="Times New Roman" w:cs="Times New Roman"/>
          <w:sz w:val="24"/>
          <w:szCs w:val="24"/>
        </w:rPr>
        <w:t>. In a world where trade was rare and trust stopped at the forest’s edge, self-sufficiency was brilliance. A self-sustaining farm in a self-sustaining village wasn’t just efficient</w:t>
      </w:r>
      <w:r>
        <w:rPr>
          <w:rFonts w:ascii="Times New Roman" w:eastAsia="Times New Roman" w:hAnsi="Times New Roman" w:cs="Times New Roman"/>
          <w:sz w:val="24"/>
          <w:szCs w:val="24"/>
        </w:rPr>
        <w:t xml:space="preserve">, </w:t>
      </w:r>
      <w:r w:rsidRPr="00122FE5">
        <w:rPr>
          <w:rFonts w:ascii="Times New Roman" w:eastAsia="Times New Roman" w:hAnsi="Times New Roman" w:cs="Times New Roman"/>
          <w:sz w:val="24"/>
          <w:szCs w:val="24"/>
        </w:rPr>
        <w:t>it was essential.</w:t>
      </w:r>
    </w:p>
    <w:p w14:paraId="3A7C7CB9" w14:textId="77777777" w:rsidR="00BC7465" w:rsidRPr="00122FE5"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122FE5">
        <w:rPr>
          <w:rFonts w:ascii="Times New Roman" w:eastAsia="Times New Roman" w:hAnsi="Times New Roman" w:cs="Times New Roman"/>
          <w:sz w:val="24"/>
          <w:szCs w:val="24"/>
        </w:rPr>
        <w:lastRenderedPageBreak/>
        <w:t>But that world is long gone. Today, value chains span continents, inputs are imported, and customers are global. In a single day, many of us see more strangers than our ancestors saw in a lifetime. The expectation is no longer to survive alone, but to thrive together.</w:t>
      </w:r>
    </w:p>
    <w:p w14:paraId="54C994DB" w14:textId="77777777" w:rsidR="00BC7465" w:rsidRPr="00425E0E" w:rsidRDefault="00BC7465" w:rsidP="00BC7465">
      <w:pPr>
        <w:spacing w:before="100" w:beforeAutospacing="1" w:after="100" w:afterAutospacing="1" w:line="240" w:lineRule="auto"/>
        <w:outlineLvl w:val="5"/>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So, the village model, once designed for disconnection, is </w:t>
      </w:r>
      <w:r w:rsidRPr="00122FE5">
        <w:rPr>
          <w:rFonts w:ascii="Times New Roman" w:eastAsia="Times New Roman" w:hAnsi="Times New Roman" w:cs="Times New Roman"/>
          <w:sz w:val="24"/>
          <w:szCs w:val="24"/>
        </w:rPr>
        <w:t>tragically misaligned with modern complexity.</w:t>
      </w:r>
      <w:r>
        <w:rPr>
          <w:rFonts w:ascii="Times New Roman" w:eastAsia="Times New Roman" w:hAnsi="Times New Roman" w:cs="Times New Roman"/>
          <w:sz w:val="24"/>
          <w:szCs w:val="24"/>
        </w:rPr>
        <w:t xml:space="preserve"> </w:t>
      </w:r>
      <w:r w:rsidRPr="00122FE5">
        <w:rPr>
          <w:rFonts w:ascii="Times New Roman" w:eastAsia="Times New Roman" w:hAnsi="Times New Roman" w:cs="Times New Roman"/>
          <w:sz w:val="24"/>
          <w:szCs w:val="24"/>
        </w:rPr>
        <w:t xml:space="preserve">Even with better seeds, more funding, or advanced training, rural transformation stalls. </w:t>
      </w:r>
      <w:r w:rsidRPr="00425E0E">
        <w:rPr>
          <w:rFonts w:ascii="Times New Roman" w:eastAsia="Times New Roman" w:hAnsi="Times New Roman" w:cs="Times New Roman"/>
          <w:b/>
          <w:bCs/>
          <w:sz w:val="24"/>
          <w:szCs w:val="24"/>
        </w:rPr>
        <w:t xml:space="preserve">Without a structure for interdependence, energy dissipates, effort turns into exhaustion, </w:t>
      </w:r>
      <w:proofErr w:type="gramStart"/>
      <w:r w:rsidRPr="00425E0E">
        <w:rPr>
          <w:rFonts w:ascii="Times New Roman" w:eastAsia="Times New Roman" w:hAnsi="Times New Roman" w:cs="Times New Roman"/>
          <w:b/>
          <w:bCs/>
          <w:sz w:val="24"/>
          <w:szCs w:val="24"/>
        </w:rPr>
        <w:t>hope</w:t>
      </w:r>
      <w:proofErr w:type="gramEnd"/>
      <w:r w:rsidRPr="00425E0E">
        <w:rPr>
          <w:rFonts w:ascii="Times New Roman" w:eastAsia="Times New Roman" w:hAnsi="Times New Roman" w:cs="Times New Roman"/>
          <w:b/>
          <w:bCs/>
          <w:sz w:val="24"/>
          <w:szCs w:val="24"/>
        </w:rPr>
        <w:t xml:space="preserve"> fades into fatigue</w:t>
      </w:r>
      <w:r>
        <w:rPr>
          <w:rFonts w:ascii="Times New Roman" w:eastAsia="Times New Roman" w:hAnsi="Times New Roman" w:cs="Times New Roman"/>
          <w:b/>
          <w:bCs/>
          <w:sz w:val="24"/>
          <w:szCs w:val="24"/>
        </w:rPr>
        <w:t xml:space="preserve"> </w:t>
      </w:r>
      <w:r w:rsidRPr="00425E0E">
        <w:rPr>
          <w:rFonts w:ascii="Times New Roman" w:eastAsia="Times New Roman" w:hAnsi="Times New Roman" w:cs="Times New Roman"/>
          <w:b/>
          <w:bCs/>
          <w:sz w:val="24"/>
          <w:szCs w:val="24"/>
        </w:rPr>
        <w:t>and poverty remains rooted in place.</w:t>
      </w:r>
    </w:p>
    <w:p w14:paraId="5460729E" w14:textId="77777777" w:rsidR="00BC7465" w:rsidRPr="00122FE5"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122FE5">
        <w:rPr>
          <w:rFonts w:ascii="Times New Roman" w:eastAsia="Times New Roman" w:hAnsi="Times New Roman" w:cs="Times New Roman"/>
          <w:sz w:val="24"/>
          <w:szCs w:val="24"/>
        </w:rPr>
        <w:t>Imagine trying to fly with wings</w:t>
      </w:r>
      <w:r>
        <w:rPr>
          <w:rFonts w:ascii="Times New Roman" w:eastAsia="Times New Roman" w:hAnsi="Times New Roman" w:cs="Times New Roman"/>
          <w:sz w:val="24"/>
          <w:szCs w:val="24"/>
        </w:rPr>
        <w:t xml:space="preserve"> but no cockpit, controls, or</w:t>
      </w:r>
      <w:r w:rsidRPr="00122FE5">
        <w:rPr>
          <w:rFonts w:ascii="Times New Roman" w:eastAsia="Times New Roman" w:hAnsi="Times New Roman" w:cs="Times New Roman"/>
          <w:sz w:val="24"/>
          <w:szCs w:val="24"/>
        </w:rPr>
        <w:t xml:space="preserve"> shared direction. You may lift off</w:t>
      </w:r>
      <w:r>
        <w:rPr>
          <w:rFonts w:ascii="Times New Roman" w:eastAsia="Times New Roman" w:hAnsi="Times New Roman" w:cs="Times New Roman"/>
          <w:sz w:val="24"/>
          <w:szCs w:val="24"/>
        </w:rPr>
        <w:t xml:space="preserve">, </w:t>
      </w:r>
      <w:r w:rsidRPr="00122FE5">
        <w:rPr>
          <w:rFonts w:ascii="Times New Roman" w:eastAsia="Times New Roman" w:hAnsi="Times New Roman" w:cs="Times New Roman"/>
          <w:sz w:val="24"/>
          <w:szCs w:val="24"/>
        </w:rPr>
        <w:t>but you won’t go far. Meanwhile, the global systems that farmers compete against</w:t>
      </w:r>
      <w:r>
        <w:rPr>
          <w:rFonts w:ascii="Times New Roman" w:eastAsia="Times New Roman" w:hAnsi="Times New Roman" w:cs="Times New Roman"/>
          <w:sz w:val="24"/>
          <w:szCs w:val="24"/>
        </w:rPr>
        <w:t xml:space="preserve">, </w:t>
      </w:r>
      <w:r w:rsidRPr="00122FE5">
        <w:rPr>
          <w:rFonts w:ascii="Times New Roman" w:eastAsia="Times New Roman" w:hAnsi="Times New Roman" w:cs="Times New Roman"/>
          <w:sz w:val="24"/>
          <w:szCs w:val="24"/>
        </w:rPr>
        <w:t>from certification to compliance, logistics to pricing, are designed for structured actors: companies, cooperatives, and governments.</w:t>
      </w:r>
    </w:p>
    <w:p w14:paraId="131A082B" w14:textId="77777777" w:rsidR="00BC7465" w:rsidRPr="00122FE5"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122FE5">
        <w:rPr>
          <w:rFonts w:ascii="Times New Roman" w:eastAsia="Times New Roman" w:hAnsi="Times New Roman" w:cs="Times New Roman"/>
          <w:sz w:val="24"/>
          <w:szCs w:val="24"/>
        </w:rPr>
        <w:t xml:space="preserve">This is the real tragedy: not poverty itself, but </w:t>
      </w:r>
      <w:r w:rsidRPr="00425E0E">
        <w:rPr>
          <w:rFonts w:ascii="Times New Roman" w:eastAsia="Times New Roman" w:hAnsi="Times New Roman" w:cs="Times New Roman"/>
          <w:b/>
          <w:bCs/>
          <w:sz w:val="24"/>
          <w:szCs w:val="24"/>
        </w:rPr>
        <w:t>the fact that rural poverty has been made permanent by design</w:t>
      </w:r>
      <w:r w:rsidRPr="00122FE5">
        <w:rPr>
          <w:rFonts w:ascii="Times New Roman" w:eastAsia="Times New Roman" w:hAnsi="Times New Roman" w:cs="Times New Roman"/>
          <w:sz w:val="24"/>
          <w:szCs w:val="24"/>
        </w:rPr>
        <w:t>. Fortunately, design can be changed.</w:t>
      </w:r>
      <w:r>
        <w:rPr>
          <w:rFonts w:ascii="Times New Roman" w:eastAsia="Times New Roman" w:hAnsi="Times New Roman" w:cs="Times New Roman"/>
          <w:sz w:val="24"/>
          <w:szCs w:val="24"/>
        </w:rPr>
        <w:t xml:space="preserve"> </w:t>
      </w:r>
      <w:r w:rsidRPr="00122FE5">
        <w:rPr>
          <w:rFonts w:ascii="Times New Roman" w:eastAsia="Times New Roman" w:hAnsi="Times New Roman" w:cs="Times New Roman"/>
          <w:sz w:val="24"/>
          <w:szCs w:val="24"/>
        </w:rPr>
        <w:t>Just as the LLC revolutionized business by protecting risk, organizing effort, and scaling trust, we now need a structural revolution in rural life: one that reduces individual risk, organizes human energy around a shared mission, enables specialization and scale, and transforms scattered individuals into cohesive systems of human potential.</w:t>
      </w:r>
    </w:p>
    <w:p w14:paraId="68B81B42" w14:textId="77777777" w:rsidR="00BC7465"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122FE5">
        <w:rPr>
          <w:rFonts w:ascii="Times New Roman" w:eastAsia="Times New Roman" w:hAnsi="Times New Roman" w:cs="Times New Roman"/>
          <w:sz w:val="24"/>
          <w:szCs w:val="24"/>
        </w:rPr>
        <w:t>This is not theory</w:t>
      </w:r>
      <w:r>
        <w:rPr>
          <w:rFonts w:ascii="Times New Roman" w:eastAsia="Times New Roman" w:hAnsi="Times New Roman" w:cs="Times New Roman"/>
          <w:sz w:val="24"/>
          <w:szCs w:val="24"/>
        </w:rPr>
        <w:t>; i</w:t>
      </w:r>
      <w:r w:rsidRPr="00122FE5">
        <w:rPr>
          <w:rFonts w:ascii="Times New Roman" w:eastAsia="Times New Roman" w:hAnsi="Times New Roman" w:cs="Times New Roman"/>
          <w:sz w:val="24"/>
          <w:szCs w:val="24"/>
        </w:rPr>
        <w:t>t is structural engineering for human flourishing</w:t>
      </w:r>
      <w:r>
        <w:rPr>
          <w:rFonts w:ascii="Times New Roman" w:eastAsia="Times New Roman" w:hAnsi="Times New Roman" w:cs="Times New Roman"/>
          <w:sz w:val="24"/>
          <w:szCs w:val="24"/>
        </w:rPr>
        <w:t>, a</w:t>
      </w:r>
      <w:r w:rsidRPr="00122FE5">
        <w:rPr>
          <w:rFonts w:ascii="Times New Roman" w:eastAsia="Times New Roman" w:hAnsi="Times New Roman" w:cs="Times New Roman"/>
          <w:sz w:val="24"/>
          <w:szCs w:val="24"/>
        </w:rPr>
        <w:t>nd the time to build it is now</w:t>
      </w:r>
      <w:r>
        <w:rPr>
          <w:rFonts w:ascii="Times New Roman" w:eastAsia="Times New Roman" w:hAnsi="Times New Roman" w:cs="Times New Roman"/>
          <w:sz w:val="24"/>
          <w:szCs w:val="24"/>
        </w:rPr>
        <w:t xml:space="preserve">, </w:t>
      </w:r>
      <w:r w:rsidRPr="00122FE5">
        <w:rPr>
          <w:rFonts w:ascii="Times New Roman" w:eastAsia="Times New Roman" w:hAnsi="Times New Roman" w:cs="Times New Roman"/>
          <w:sz w:val="24"/>
          <w:szCs w:val="24"/>
        </w:rPr>
        <w:t>before poverty cements itself as our chosen legacy.</w:t>
      </w:r>
    </w:p>
    <w:p w14:paraId="79FA914F" w14:textId="77777777" w:rsidR="00BC7465" w:rsidRDefault="00BC7465" w:rsidP="00BC7465">
      <w:pPr>
        <w:spacing w:before="100" w:beforeAutospacing="1" w:after="100" w:afterAutospacing="1" w:line="240" w:lineRule="auto"/>
        <w:outlineLvl w:val="5"/>
        <w:rPr>
          <w:rFonts w:ascii="Times New Roman" w:eastAsia="Times New Roman" w:hAnsi="Times New Roman" w:cs="Times New Roman"/>
          <w:sz w:val="24"/>
          <w:szCs w:val="24"/>
        </w:rPr>
      </w:pPr>
      <w:r w:rsidRPr="00347731">
        <w:rPr>
          <w:rFonts w:ascii="Times New Roman" w:eastAsia="Times New Roman" w:hAnsi="Times New Roman" w:cs="Times New Roman"/>
          <w:sz w:val="24"/>
          <w:szCs w:val="24"/>
        </w:rPr>
        <w:t>Rural poverty is not the result of weak effort or poor intentions. It is the result of structural systems that were once designed for survival</w:t>
      </w:r>
      <w:r>
        <w:rPr>
          <w:rFonts w:ascii="Times New Roman" w:eastAsia="Times New Roman" w:hAnsi="Times New Roman" w:cs="Times New Roman"/>
          <w:sz w:val="24"/>
          <w:szCs w:val="24"/>
        </w:rPr>
        <w:t xml:space="preserve"> </w:t>
      </w:r>
      <w:r w:rsidRPr="00347731">
        <w:rPr>
          <w:rFonts w:ascii="Times New Roman" w:eastAsia="Times New Roman" w:hAnsi="Times New Roman" w:cs="Times New Roman"/>
          <w:sz w:val="24"/>
          <w:szCs w:val="24"/>
        </w:rPr>
        <w:t xml:space="preserve">but are no longer fit for a complex, interdependent world. The challenge ahead is not simply to provide more aid or better tools, but to design new systems that match the realities of our time. </w:t>
      </w:r>
    </w:p>
    <w:p w14:paraId="22FAB299" w14:textId="11B31CA0" w:rsidR="00BC7465" w:rsidRDefault="00BC7465" w:rsidP="000309FC">
      <w:pPr>
        <w:spacing w:before="100" w:beforeAutospacing="1" w:after="100" w:afterAutospacing="1" w:line="240" w:lineRule="auto"/>
        <w:outlineLvl w:val="5"/>
        <w:rPr>
          <w:rFonts w:ascii="Times New Roman" w:eastAsia="Times New Roman" w:hAnsi="Times New Roman" w:cs="Times New Roman"/>
          <w:sz w:val="24"/>
          <w:szCs w:val="24"/>
        </w:rPr>
      </w:pPr>
      <w:r w:rsidRPr="00347731">
        <w:rPr>
          <w:rFonts w:ascii="Times New Roman" w:eastAsia="Times New Roman" w:hAnsi="Times New Roman" w:cs="Times New Roman"/>
          <w:sz w:val="24"/>
          <w:szCs w:val="24"/>
        </w:rPr>
        <w:t>In Part 2, we will explore what those systems look like</w:t>
      </w:r>
      <w:r>
        <w:rPr>
          <w:rFonts w:ascii="Times New Roman" w:eastAsia="Times New Roman" w:hAnsi="Times New Roman" w:cs="Times New Roman"/>
          <w:sz w:val="24"/>
          <w:szCs w:val="24"/>
        </w:rPr>
        <w:t xml:space="preserve"> </w:t>
      </w:r>
      <w:r w:rsidRPr="00347731">
        <w:rPr>
          <w:rFonts w:ascii="Times New Roman" w:eastAsia="Times New Roman" w:hAnsi="Times New Roman" w:cs="Times New Roman"/>
          <w:sz w:val="24"/>
          <w:szCs w:val="24"/>
        </w:rPr>
        <w:t>and how rethinking structure, through the lens of interdependence, can turn stagnation into sustainable prosperity.</w:t>
      </w:r>
    </w:p>
    <w:p w14:paraId="5D49370E" w14:textId="77777777" w:rsidR="000C4344" w:rsidRPr="00C6165B" w:rsidRDefault="000C4344" w:rsidP="000C4344">
      <w:pPr>
        <w:spacing w:before="100" w:beforeAutospacing="1" w:after="100" w:afterAutospacing="1" w:line="240" w:lineRule="auto"/>
        <w:rPr>
          <w:rFonts w:asciiTheme="majorBidi" w:eastAsia="Times New Roman" w:hAnsiTheme="majorBidi" w:cstheme="majorBidi"/>
          <w:sz w:val="24"/>
          <w:szCs w:val="24"/>
        </w:rPr>
      </w:pPr>
    </w:p>
    <w:p w14:paraId="7DA11F6A" w14:textId="10021115" w:rsidR="00F10604" w:rsidRPr="00E14A53" w:rsidRDefault="00E14A53" w:rsidP="008B02AA">
      <w:pPr>
        <w:spacing w:before="100" w:beforeAutospacing="1" w:after="100" w:afterAutospacing="1" w:line="240" w:lineRule="auto"/>
        <w:rPr>
          <w:rFonts w:ascii="Times New Roman" w:eastAsia="Times New Roman" w:hAnsi="Times New Roman" w:cs="Times New Roman"/>
          <w:sz w:val="24"/>
          <w:szCs w:val="24"/>
        </w:rPr>
      </w:pPr>
      <w:r w:rsidRPr="005D2204">
        <w:rPr>
          <w:rFonts w:ascii="Arial" w:eastAsia="Times New Roman" w:hAnsi="Arial" w:cs="Arial"/>
          <w:b/>
          <w:bCs/>
          <w:sz w:val="28"/>
          <w:szCs w:val="28"/>
        </w:rPr>
        <w:t>==&gt;</w:t>
      </w:r>
      <w:r w:rsidRPr="005D2204">
        <w:rPr>
          <w:rFonts w:ascii="Arial" w:eastAsia="Times New Roman" w:hAnsi="Arial" w:cs="Arial"/>
          <w:sz w:val="28"/>
          <w:szCs w:val="28"/>
        </w:rPr>
        <w:t xml:space="preserve"> </w:t>
      </w:r>
      <w:r w:rsidR="00A82A6A" w:rsidRPr="00A82A6A">
        <w:rPr>
          <w:rFonts w:asciiTheme="majorBidi" w:hAnsiTheme="majorBidi" w:cstheme="majorBidi"/>
          <w:sz w:val="24"/>
          <w:szCs w:val="24"/>
        </w:rPr>
        <w:t xml:space="preserve">Looking for a speaker </w:t>
      </w:r>
      <w:r w:rsidR="009F349D">
        <w:rPr>
          <w:rFonts w:asciiTheme="majorBidi" w:hAnsiTheme="majorBidi" w:cstheme="majorBidi"/>
          <w:sz w:val="24"/>
          <w:szCs w:val="24"/>
        </w:rPr>
        <w:t>to</w:t>
      </w:r>
      <w:r w:rsidR="00A82A6A" w:rsidRPr="00A82A6A">
        <w:rPr>
          <w:rFonts w:asciiTheme="majorBidi" w:hAnsiTheme="majorBidi" w:cstheme="majorBidi"/>
          <w:sz w:val="24"/>
          <w:szCs w:val="24"/>
        </w:rPr>
        <w:t xml:space="preserve"> introduce revolutionary ideas in agriculture, economics, history, complexity, organizational structures, and the science of prosperity? WhatsApp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5D0227" w:rsidP="00EB50CC">
      <w:pPr>
        <w:spacing w:before="100" w:beforeAutospacing="1" w:after="100" w:afterAutospacing="1" w:line="240" w:lineRule="auto"/>
        <w:jc w:val="center"/>
        <w:rPr>
          <w:rFonts w:ascii="Sitka Banner" w:eastAsia="Times New Roman" w:hAnsi="Sitka Banner" w:cs="Times New Roman"/>
          <w:color w:val="008000"/>
          <w:sz w:val="27"/>
          <w:szCs w:val="27"/>
        </w:rPr>
      </w:pPr>
      <w:hyperlink r:id="rId10"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lastRenderedPageBreak/>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2"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3"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4"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5"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05E89F06" w:rsidR="001E3584" w:rsidRPr="000309FC" w:rsidRDefault="001E3584" w:rsidP="000309FC">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6" w:history="1">
        <w:r w:rsidR="000309FC" w:rsidRPr="007E586D">
          <w:rPr>
            <w:rStyle w:val="Hyperlink"/>
            <w:rFonts w:ascii="Times New Roman" w:eastAsia="Times New Roman" w:hAnsi="Times New Roman" w:cs="Times New Roman"/>
            <w:i/>
            <w:iCs/>
            <w:sz w:val="24"/>
            <w:szCs w:val="24"/>
          </w:rPr>
          <w:t>Engineering Prosperity with Purpose: A Novel Model for Rural Transformation</w:t>
        </w:r>
      </w:hyperlink>
      <w:r w:rsidR="000309FC">
        <w:rPr>
          <w:sz w:val="26"/>
          <w:szCs w:val="26"/>
        </w:rPr>
        <w:t xml:space="preserve"> </w:t>
      </w:r>
      <w:r w:rsidR="00821BB4">
        <w:rPr>
          <w:sz w:val="26"/>
          <w:szCs w:val="26"/>
        </w:rPr>
        <w:t>“.</w:t>
      </w:r>
      <w:hyperlink r:id="rId17" w:history="1"/>
      <w:hyperlink r:id="rId18"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9"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20"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1" w:history="1">
        <w:r>
          <w:rPr>
            <w:rStyle w:val="Hyperlink"/>
            <w:rFonts w:ascii="Arial" w:eastAsiaTheme="majorEastAsia" w:hAnsi="Arial" w:cs="Arial"/>
          </w:rPr>
          <w:t>LinkedIn</w:t>
        </w:r>
      </w:hyperlink>
      <w:r w:rsidRPr="00683CAA">
        <w:rPr>
          <w:rFonts w:asciiTheme="minorBidi" w:hAnsiTheme="minorBidi"/>
        </w:rPr>
        <w:t xml:space="preserve">, </w:t>
      </w:r>
      <w:hyperlink r:id="rId22"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3"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4" w:history="1"/>
      <w:hyperlink r:id="rId25"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6BF7"/>
    <w:rsid w:val="00017432"/>
    <w:rsid w:val="000175CC"/>
    <w:rsid w:val="0002087C"/>
    <w:rsid w:val="000231DD"/>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606F"/>
    <w:rsid w:val="000672A7"/>
    <w:rsid w:val="000725EB"/>
    <w:rsid w:val="00074953"/>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2AA0"/>
    <w:rsid w:val="000E3D27"/>
    <w:rsid w:val="000E3E4D"/>
    <w:rsid w:val="000E6C24"/>
    <w:rsid w:val="000F1C91"/>
    <w:rsid w:val="000F2318"/>
    <w:rsid w:val="000F4563"/>
    <w:rsid w:val="000F559B"/>
    <w:rsid w:val="000F5F0D"/>
    <w:rsid w:val="000F610D"/>
    <w:rsid w:val="0010660F"/>
    <w:rsid w:val="00106836"/>
    <w:rsid w:val="00107216"/>
    <w:rsid w:val="00113CBC"/>
    <w:rsid w:val="001149B5"/>
    <w:rsid w:val="00114BFE"/>
    <w:rsid w:val="001203F8"/>
    <w:rsid w:val="00123353"/>
    <w:rsid w:val="00124B30"/>
    <w:rsid w:val="00127BE0"/>
    <w:rsid w:val="00141B5D"/>
    <w:rsid w:val="00141C14"/>
    <w:rsid w:val="001426BF"/>
    <w:rsid w:val="0014501E"/>
    <w:rsid w:val="0014603D"/>
    <w:rsid w:val="00150B34"/>
    <w:rsid w:val="001520D4"/>
    <w:rsid w:val="00152DC5"/>
    <w:rsid w:val="00160833"/>
    <w:rsid w:val="0016234B"/>
    <w:rsid w:val="00162752"/>
    <w:rsid w:val="00162B00"/>
    <w:rsid w:val="00164D18"/>
    <w:rsid w:val="0017166E"/>
    <w:rsid w:val="00172E6C"/>
    <w:rsid w:val="001824A4"/>
    <w:rsid w:val="00185902"/>
    <w:rsid w:val="00190C0C"/>
    <w:rsid w:val="00190FA0"/>
    <w:rsid w:val="001926E3"/>
    <w:rsid w:val="00193E4D"/>
    <w:rsid w:val="00194BC0"/>
    <w:rsid w:val="00195FE4"/>
    <w:rsid w:val="00197769"/>
    <w:rsid w:val="001A5755"/>
    <w:rsid w:val="001B2FE5"/>
    <w:rsid w:val="001B33B0"/>
    <w:rsid w:val="001B34E7"/>
    <w:rsid w:val="001C38E6"/>
    <w:rsid w:val="001C797A"/>
    <w:rsid w:val="001D1442"/>
    <w:rsid w:val="001D4843"/>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7A8B"/>
    <w:rsid w:val="00241DB7"/>
    <w:rsid w:val="00243075"/>
    <w:rsid w:val="00244B6A"/>
    <w:rsid w:val="002512EC"/>
    <w:rsid w:val="00252370"/>
    <w:rsid w:val="00253440"/>
    <w:rsid w:val="00255581"/>
    <w:rsid w:val="002604EF"/>
    <w:rsid w:val="00261602"/>
    <w:rsid w:val="00261D19"/>
    <w:rsid w:val="00265AC8"/>
    <w:rsid w:val="0027164B"/>
    <w:rsid w:val="002739D9"/>
    <w:rsid w:val="002764F4"/>
    <w:rsid w:val="00290701"/>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5850"/>
    <w:rsid w:val="00315C0B"/>
    <w:rsid w:val="00316656"/>
    <w:rsid w:val="00317FF7"/>
    <w:rsid w:val="003219A0"/>
    <w:rsid w:val="00321DFA"/>
    <w:rsid w:val="003222E6"/>
    <w:rsid w:val="00324A70"/>
    <w:rsid w:val="003256C6"/>
    <w:rsid w:val="00327032"/>
    <w:rsid w:val="00335353"/>
    <w:rsid w:val="0033551E"/>
    <w:rsid w:val="0034149A"/>
    <w:rsid w:val="00342E6F"/>
    <w:rsid w:val="00343D88"/>
    <w:rsid w:val="0034553A"/>
    <w:rsid w:val="00353841"/>
    <w:rsid w:val="00353F4C"/>
    <w:rsid w:val="003541C5"/>
    <w:rsid w:val="00354D30"/>
    <w:rsid w:val="00356578"/>
    <w:rsid w:val="00356D66"/>
    <w:rsid w:val="00362E64"/>
    <w:rsid w:val="00363C67"/>
    <w:rsid w:val="00365537"/>
    <w:rsid w:val="00367A1F"/>
    <w:rsid w:val="0037058C"/>
    <w:rsid w:val="0037143E"/>
    <w:rsid w:val="00376FCE"/>
    <w:rsid w:val="00382780"/>
    <w:rsid w:val="00382BF6"/>
    <w:rsid w:val="003834C6"/>
    <w:rsid w:val="0038622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D30DF"/>
    <w:rsid w:val="003D3D6D"/>
    <w:rsid w:val="003D7129"/>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583E"/>
    <w:rsid w:val="004335E3"/>
    <w:rsid w:val="004342CD"/>
    <w:rsid w:val="00434762"/>
    <w:rsid w:val="00435A76"/>
    <w:rsid w:val="0044131D"/>
    <w:rsid w:val="004437E6"/>
    <w:rsid w:val="00445260"/>
    <w:rsid w:val="00450FF9"/>
    <w:rsid w:val="00452459"/>
    <w:rsid w:val="00454366"/>
    <w:rsid w:val="00456964"/>
    <w:rsid w:val="004576D3"/>
    <w:rsid w:val="00466027"/>
    <w:rsid w:val="00471139"/>
    <w:rsid w:val="00472A57"/>
    <w:rsid w:val="00472ACD"/>
    <w:rsid w:val="00472B8D"/>
    <w:rsid w:val="00472DA8"/>
    <w:rsid w:val="0047439C"/>
    <w:rsid w:val="00476993"/>
    <w:rsid w:val="00476CFE"/>
    <w:rsid w:val="00480D95"/>
    <w:rsid w:val="00483498"/>
    <w:rsid w:val="004834C0"/>
    <w:rsid w:val="00484DF8"/>
    <w:rsid w:val="004857C3"/>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1261"/>
    <w:rsid w:val="004D17A0"/>
    <w:rsid w:val="004D6471"/>
    <w:rsid w:val="004D6C68"/>
    <w:rsid w:val="004E37EE"/>
    <w:rsid w:val="004E3DD7"/>
    <w:rsid w:val="004F20F9"/>
    <w:rsid w:val="004F68BF"/>
    <w:rsid w:val="00502E2A"/>
    <w:rsid w:val="00503117"/>
    <w:rsid w:val="0050354C"/>
    <w:rsid w:val="00503756"/>
    <w:rsid w:val="00503965"/>
    <w:rsid w:val="00505023"/>
    <w:rsid w:val="0051055C"/>
    <w:rsid w:val="005119FE"/>
    <w:rsid w:val="00511EA5"/>
    <w:rsid w:val="00512403"/>
    <w:rsid w:val="00520CBD"/>
    <w:rsid w:val="00523074"/>
    <w:rsid w:val="005320F2"/>
    <w:rsid w:val="005325A6"/>
    <w:rsid w:val="00540D6B"/>
    <w:rsid w:val="005421CB"/>
    <w:rsid w:val="00542D8B"/>
    <w:rsid w:val="0054484D"/>
    <w:rsid w:val="00544B7F"/>
    <w:rsid w:val="00547042"/>
    <w:rsid w:val="00547C83"/>
    <w:rsid w:val="00554C12"/>
    <w:rsid w:val="00560AE9"/>
    <w:rsid w:val="00561931"/>
    <w:rsid w:val="00562EA6"/>
    <w:rsid w:val="00563484"/>
    <w:rsid w:val="00564002"/>
    <w:rsid w:val="00566C14"/>
    <w:rsid w:val="00570E79"/>
    <w:rsid w:val="00571C20"/>
    <w:rsid w:val="00580E81"/>
    <w:rsid w:val="005810EB"/>
    <w:rsid w:val="0058130D"/>
    <w:rsid w:val="00584425"/>
    <w:rsid w:val="00584838"/>
    <w:rsid w:val="005915F9"/>
    <w:rsid w:val="00596E10"/>
    <w:rsid w:val="005979AE"/>
    <w:rsid w:val="00597F84"/>
    <w:rsid w:val="005A057A"/>
    <w:rsid w:val="005A0C26"/>
    <w:rsid w:val="005B0F14"/>
    <w:rsid w:val="005D0227"/>
    <w:rsid w:val="005D2204"/>
    <w:rsid w:val="005D24D2"/>
    <w:rsid w:val="005D2EE5"/>
    <w:rsid w:val="005D2F83"/>
    <w:rsid w:val="005D473D"/>
    <w:rsid w:val="005D67C3"/>
    <w:rsid w:val="005E06F5"/>
    <w:rsid w:val="005E0FB5"/>
    <w:rsid w:val="005F027E"/>
    <w:rsid w:val="005F2EF8"/>
    <w:rsid w:val="005F3148"/>
    <w:rsid w:val="005F5F49"/>
    <w:rsid w:val="00601D3B"/>
    <w:rsid w:val="00606E46"/>
    <w:rsid w:val="00607010"/>
    <w:rsid w:val="00611145"/>
    <w:rsid w:val="00612862"/>
    <w:rsid w:val="00613017"/>
    <w:rsid w:val="00616770"/>
    <w:rsid w:val="00621E28"/>
    <w:rsid w:val="00624793"/>
    <w:rsid w:val="00625BBC"/>
    <w:rsid w:val="006272D4"/>
    <w:rsid w:val="0063019C"/>
    <w:rsid w:val="00630964"/>
    <w:rsid w:val="006330A8"/>
    <w:rsid w:val="00633EE2"/>
    <w:rsid w:val="006348FA"/>
    <w:rsid w:val="00635C86"/>
    <w:rsid w:val="006367CC"/>
    <w:rsid w:val="00643362"/>
    <w:rsid w:val="00643455"/>
    <w:rsid w:val="00644ACD"/>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1BA6"/>
    <w:rsid w:val="006B3B1E"/>
    <w:rsid w:val="006B683F"/>
    <w:rsid w:val="006C22A4"/>
    <w:rsid w:val="006C3DAC"/>
    <w:rsid w:val="006C3EE0"/>
    <w:rsid w:val="006C44C6"/>
    <w:rsid w:val="006C5C12"/>
    <w:rsid w:val="006C7734"/>
    <w:rsid w:val="006D02C2"/>
    <w:rsid w:val="006D1BC0"/>
    <w:rsid w:val="006D41BC"/>
    <w:rsid w:val="006D450C"/>
    <w:rsid w:val="006D4594"/>
    <w:rsid w:val="006D45AD"/>
    <w:rsid w:val="006E596F"/>
    <w:rsid w:val="006F795F"/>
    <w:rsid w:val="00703050"/>
    <w:rsid w:val="00704E72"/>
    <w:rsid w:val="00707500"/>
    <w:rsid w:val="0070796A"/>
    <w:rsid w:val="00710810"/>
    <w:rsid w:val="007126AA"/>
    <w:rsid w:val="00714247"/>
    <w:rsid w:val="0072159A"/>
    <w:rsid w:val="00721CC5"/>
    <w:rsid w:val="007260F3"/>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1538"/>
    <w:rsid w:val="007A183D"/>
    <w:rsid w:val="007A349F"/>
    <w:rsid w:val="007A3B11"/>
    <w:rsid w:val="007A4B63"/>
    <w:rsid w:val="007A63A0"/>
    <w:rsid w:val="007B2AEA"/>
    <w:rsid w:val="007C1084"/>
    <w:rsid w:val="007C44EC"/>
    <w:rsid w:val="007C4B37"/>
    <w:rsid w:val="007C4C69"/>
    <w:rsid w:val="007C5CAE"/>
    <w:rsid w:val="007D019E"/>
    <w:rsid w:val="007D1223"/>
    <w:rsid w:val="007D3008"/>
    <w:rsid w:val="007D3309"/>
    <w:rsid w:val="007D4B60"/>
    <w:rsid w:val="007D4C87"/>
    <w:rsid w:val="007D587B"/>
    <w:rsid w:val="007D7A4D"/>
    <w:rsid w:val="007E0CEF"/>
    <w:rsid w:val="007E1979"/>
    <w:rsid w:val="007E4152"/>
    <w:rsid w:val="007E5295"/>
    <w:rsid w:val="007E75B5"/>
    <w:rsid w:val="007F2A1D"/>
    <w:rsid w:val="007F5230"/>
    <w:rsid w:val="007F6A6F"/>
    <w:rsid w:val="007F7D65"/>
    <w:rsid w:val="00801312"/>
    <w:rsid w:val="00801A86"/>
    <w:rsid w:val="00802BDF"/>
    <w:rsid w:val="00805B61"/>
    <w:rsid w:val="00810B83"/>
    <w:rsid w:val="0081127C"/>
    <w:rsid w:val="0081231C"/>
    <w:rsid w:val="00812839"/>
    <w:rsid w:val="00812DE4"/>
    <w:rsid w:val="0081436A"/>
    <w:rsid w:val="008211BF"/>
    <w:rsid w:val="00821BB4"/>
    <w:rsid w:val="00821C57"/>
    <w:rsid w:val="00822069"/>
    <w:rsid w:val="00822A80"/>
    <w:rsid w:val="00824265"/>
    <w:rsid w:val="008312A6"/>
    <w:rsid w:val="008323C6"/>
    <w:rsid w:val="008378C0"/>
    <w:rsid w:val="00843C79"/>
    <w:rsid w:val="00845016"/>
    <w:rsid w:val="008450EB"/>
    <w:rsid w:val="0085001D"/>
    <w:rsid w:val="00855E2C"/>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F88"/>
    <w:rsid w:val="008A0F3F"/>
    <w:rsid w:val="008A1D6C"/>
    <w:rsid w:val="008B0269"/>
    <w:rsid w:val="008B02AA"/>
    <w:rsid w:val="008B32E8"/>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CB6"/>
    <w:rsid w:val="008F6E75"/>
    <w:rsid w:val="00901E2D"/>
    <w:rsid w:val="00902947"/>
    <w:rsid w:val="00902E63"/>
    <w:rsid w:val="00903702"/>
    <w:rsid w:val="00907D68"/>
    <w:rsid w:val="009105F2"/>
    <w:rsid w:val="00911C7E"/>
    <w:rsid w:val="00912175"/>
    <w:rsid w:val="00913F6B"/>
    <w:rsid w:val="0091507C"/>
    <w:rsid w:val="00917878"/>
    <w:rsid w:val="00922A5D"/>
    <w:rsid w:val="0093617E"/>
    <w:rsid w:val="00940BED"/>
    <w:rsid w:val="00942B65"/>
    <w:rsid w:val="00946EAD"/>
    <w:rsid w:val="00947115"/>
    <w:rsid w:val="009475F1"/>
    <w:rsid w:val="00950559"/>
    <w:rsid w:val="00954660"/>
    <w:rsid w:val="00955626"/>
    <w:rsid w:val="00955AAE"/>
    <w:rsid w:val="00957A27"/>
    <w:rsid w:val="00963FB3"/>
    <w:rsid w:val="009649D5"/>
    <w:rsid w:val="00965520"/>
    <w:rsid w:val="00965873"/>
    <w:rsid w:val="009678C5"/>
    <w:rsid w:val="0097403A"/>
    <w:rsid w:val="00976815"/>
    <w:rsid w:val="009800D9"/>
    <w:rsid w:val="009841B3"/>
    <w:rsid w:val="00984B11"/>
    <w:rsid w:val="00985B47"/>
    <w:rsid w:val="00991220"/>
    <w:rsid w:val="00991D7D"/>
    <w:rsid w:val="00995601"/>
    <w:rsid w:val="0099579B"/>
    <w:rsid w:val="00996440"/>
    <w:rsid w:val="009965F3"/>
    <w:rsid w:val="009B1F55"/>
    <w:rsid w:val="009B3DEA"/>
    <w:rsid w:val="009B689E"/>
    <w:rsid w:val="009B68AC"/>
    <w:rsid w:val="009B73C6"/>
    <w:rsid w:val="009C020E"/>
    <w:rsid w:val="009C1FC7"/>
    <w:rsid w:val="009C2A6B"/>
    <w:rsid w:val="009C3B2D"/>
    <w:rsid w:val="009C4644"/>
    <w:rsid w:val="009C4DD5"/>
    <w:rsid w:val="009D668F"/>
    <w:rsid w:val="009F191E"/>
    <w:rsid w:val="009F349D"/>
    <w:rsid w:val="009F3EE2"/>
    <w:rsid w:val="009F517B"/>
    <w:rsid w:val="009F591E"/>
    <w:rsid w:val="009F612C"/>
    <w:rsid w:val="009F7A80"/>
    <w:rsid w:val="009F7BC2"/>
    <w:rsid w:val="00A01EE8"/>
    <w:rsid w:val="00A10B3E"/>
    <w:rsid w:val="00A1768B"/>
    <w:rsid w:val="00A2092A"/>
    <w:rsid w:val="00A223B1"/>
    <w:rsid w:val="00A22CD6"/>
    <w:rsid w:val="00A2539A"/>
    <w:rsid w:val="00A26C76"/>
    <w:rsid w:val="00A270F6"/>
    <w:rsid w:val="00A2784B"/>
    <w:rsid w:val="00A3088F"/>
    <w:rsid w:val="00A32589"/>
    <w:rsid w:val="00A36150"/>
    <w:rsid w:val="00A41D2E"/>
    <w:rsid w:val="00A42CA5"/>
    <w:rsid w:val="00A452B5"/>
    <w:rsid w:val="00A50FA9"/>
    <w:rsid w:val="00A52559"/>
    <w:rsid w:val="00A55937"/>
    <w:rsid w:val="00A57F12"/>
    <w:rsid w:val="00A65393"/>
    <w:rsid w:val="00A7119E"/>
    <w:rsid w:val="00A71B94"/>
    <w:rsid w:val="00A76014"/>
    <w:rsid w:val="00A8094D"/>
    <w:rsid w:val="00A82A6A"/>
    <w:rsid w:val="00A914A8"/>
    <w:rsid w:val="00A925E4"/>
    <w:rsid w:val="00A97803"/>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2FE0"/>
    <w:rsid w:val="00AD4BFB"/>
    <w:rsid w:val="00AD7AE3"/>
    <w:rsid w:val="00AE717B"/>
    <w:rsid w:val="00AF0827"/>
    <w:rsid w:val="00AF1575"/>
    <w:rsid w:val="00AF2A8D"/>
    <w:rsid w:val="00AF53DA"/>
    <w:rsid w:val="00AF5697"/>
    <w:rsid w:val="00AF5E36"/>
    <w:rsid w:val="00B024AD"/>
    <w:rsid w:val="00B0373C"/>
    <w:rsid w:val="00B06357"/>
    <w:rsid w:val="00B12DD7"/>
    <w:rsid w:val="00B14AF1"/>
    <w:rsid w:val="00B17EF4"/>
    <w:rsid w:val="00B22979"/>
    <w:rsid w:val="00B238A9"/>
    <w:rsid w:val="00B25B0A"/>
    <w:rsid w:val="00B26A18"/>
    <w:rsid w:val="00B26DC1"/>
    <w:rsid w:val="00B30C34"/>
    <w:rsid w:val="00B30D03"/>
    <w:rsid w:val="00B43A15"/>
    <w:rsid w:val="00B43DA1"/>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91422"/>
    <w:rsid w:val="00B95285"/>
    <w:rsid w:val="00B96F96"/>
    <w:rsid w:val="00BA0E81"/>
    <w:rsid w:val="00BA4F4D"/>
    <w:rsid w:val="00BA5A04"/>
    <w:rsid w:val="00BB3070"/>
    <w:rsid w:val="00BB39A8"/>
    <w:rsid w:val="00BB72BC"/>
    <w:rsid w:val="00BC1A3A"/>
    <w:rsid w:val="00BC5B85"/>
    <w:rsid w:val="00BC7465"/>
    <w:rsid w:val="00BC7501"/>
    <w:rsid w:val="00BD0B12"/>
    <w:rsid w:val="00BD47D6"/>
    <w:rsid w:val="00BD4A9C"/>
    <w:rsid w:val="00BE3AA3"/>
    <w:rsid w:val="00BE4045"/>
    <w:rsid w:val="00BE65E6"/>
    <w:rsid w:val="00BE7086"/>
    <w:rsid w:val="00BF1322"/>
    <w:rsid w:val="00BF541F"/>
    <w:rsid w:val="00BF6F12"/>
    <w:rsid w:val="00C000C6"/>
    <w:rsid w:val="00C02167"/>
    <w:rsid w:val="00C049DF"/>
    <w:rsid w:val="00C04DC0"/>
    <w:rsid w:val="00C05FF8"/>
    <w:rsid w:val="00C105EE"/>
    <w:rsid w:val="00C167E9"/>
    <w:rsid w:val="00C207A5"/>
    <w:rsid w:val="00C2110C"/>
    <w:rsid w:val="00C2390F"/>
    <w:rsid w:val="00C23DB5"/>
    <w:rsid w:val="00C25C91"/>
    <w:rsid w:val="00C265D4"/>
    <w:rsid w:val="00C30F5A"/>
    <w:rsid w:val="00C3643A"/>
    <w:rsid w:val="00C369A8"/>
    <w:rsid w:val="00C37A36"/>
    <w:rsid w:val="00C37ECC"/>
    <w:rsid w:val="00C45A69"/>
    <w:rsid w:val="00C47007"/>
    <w:rsid w:val="00C47754"/>
    <w:rsid w:val="00C52D0F"/>
    <w:rsid w:val="00C52D49"/>
    <w:rsid w:val="00C53C96"/>
    <w:rsid w:val="00C54510"/>
    <w:rsid w:val="00C57D50"/>
    <w:rsid w:val="00C61AC4"/>
    <w:rsid w:val="00C62F27"/>
    <w:rsid w:val="00C65355"/>
    <w:rsid w:val="00C655E1"/>
    <w:rsid w:val="00C716CD"/>
    <w:rsid w:val="00C71E91"/>
    <w:rsid w:val="00C7510A"/>
    <w:rsid w:val="00C80523"/>
    <w:rsid w:val="00C836D0"/>
    <w:rsid w:val="00C871F2"/>
    <w:rsid w:val="00C94DB8"/>
    <w:rsid w:val="00C969BB"/>
    <w:rsid w:val="00C979F8"/>
    <w:rsid w:val="00CA0B89"/>
    <w:rsid w:val="00CA1357"/>
    <w:rsid w:val="00CA4673"/>
    <w:rsid w:val="00CA6283"/>
    <w:rsid w:val="00CA79BF"/>
    <w:rsid w:val="00CB0868"/>
    <w:rsid w:val="00CB647B"/>
    <w:rsid w:val="00CB6A2F"/>
    <w:rsid w:val="00CC0214"/>
    <w:rsid w:val="00CC23A0"/>
    <w:rsid w:val="00CC2FCC"/>
    <w:rsid w:val="00CC734D"/>
    <w:rsid w:val="00CD221F"/>
    <w:rsid w:val="00CD2B8D"/>
    <w:rsid w:val="00CD37E4"/>
    <w:rsid w:val="00CD51AE"/>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5EC5"/>
    <w:rsid w:val="00D70C0D"/>
    <w:rsid w:val="00D72865"/>
    <w:rsid w:val="00D728D7"/>
    <w:rsid w:val="00D74C66"/>
    <w:rsid w:val="00D754B7"/>
    <w:rsid w:val="00D76213"/>
    <w:rsid w:val="00D80644"/>
    <w:rsid w:val="00D80B97"/>
    <w:rsid w:val="00D816F8"/>
    <w:rsid w:val="00D84C95"/>
    <w:rsid w:val="00D84E97"/>
    <w:rsid w:val="00D86124"/>
    <w:rsid w:val="00D86693"/>
    <w:rsid w:val="00D95623"/>
    <w:rsid w:val="00DA111C"/>
    <w:rsid w:val="00DA2015"/>
    <w:rsid w:val="00DA2B6B"/>
    <w:rsid w:val="00DA2B96"/>
    <w:rsid w:val="00DB2637"/>
    <w:rsid w:val="00DB4B3A"/>
    <w:rsid w:val="00DB572D"/>
    <w:rsid w:val="00DB6B06"/>
    <w:rsid w:val="00DC0379"/>
    <w:rsid w:val="00DC39B7"/>
    <w:rsid w:val="00DC5A62"/>
    <w:rsid w:val="00DD2CAD"/>
    <w:rsid w:val="00DD3A85"/>
    <w:rsid w:val="00DE04C8"/>
    <w:rsid w:val="00DE324E"/>
    <w:rsid w:val="00DE5FD3"/>
    <w:rsid w:val="00DF03A9"/>
    <w:rsid w:val="00DF192E"/>
    <w:rsid w:val="00DF1E51"/>
    <w:rsid w:val="00DF3259"/>
    <w:rsid w:val="00DF5261"/>
    <w:rsid w:val="00DF53CC"/>
    <w:rsid w:val="00DF67C8"/>
    <w:rsid w:val="00E00204"/>
    <w:rsid w:val="00E00214"/>
    <w:rsid w:val="00E01437"/>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60A"/>
    <w:rsid w:val="00E55EAD"/>
    <w:rsid w:val="00E5664A"/>
    <w:rsid w:val="00E60D8B"/>
    <w:rsid w:val="00E61267"/>
    <w:rsid w:val="00E61C8A"/>
    <w:rsid w:val="00E652E2"/>
    <w:rsid w:val="00E66E06"/>
    <w:rsid w:val="00E6711C"/>
    <w:rsid w:val="00E70A7B"/>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B1D33"/>
    <w:rsid w:val="00EB264C"/>
    <w:rsid w:val="00EB2BB8"/>
    <w:rsid w:val="00EB4691"/>
    <w:rsid w:val="00EB491C"/>
    <w:rsid w:val="00EB50CC"/>
    <w:rsid w:val="00EB7D9F"/>
    <w:rsid w:val="00EB7F1F"/>
    <w:rsid w:val="00EC0BA5"/>
    <w:rsid w:val="00EC3E11"/>
    <w:rsid w:val="00EC5EC9"/>
    <w:rsid w:val="00EC68CA"/>
    <w:rsid w:val="00ED0FC3"/>
    <w:rsid w:val="00ED136D"/>
    <w:rsid w:val="00ED1C6E"/>
    <w:rsid w:val="00ED27EB"/>
    <w:rsid w:val="00ED300E"/>
    <w:rsid w:val="00ED3892"/>
    <w:rsid w:val="00ED4D4E"/>
    <w:rsid w:val="00ED59D4"/>
    <w:rsid w:val="00ED697A"/>
    <w:rsid w:val="00EE72C7"/>
    <w:rsid w:val="00EF4367"/>
    <w:rsid w:val="00EF5696"/>
    <w:rsid w:val="00EF7648"/>
    <w:rsid w:val="00EF7AB4"/>
    <w:rsid w:val="00F00D16"/>
    <w:rsid w:val="00F026C4"/>
    <w:rsid w:val="00F02809"/>
    <w:rsid w:val="00F0662F"/>
    <w:rsid w:val="00F068E1"/>
    <w:rsid w:val="00F07A27"/>
    <w:rsid w:val="00F10604"/>
    <w:rsid w:val="00F156F5"/>
    <w:rsid w:val="00F1681A"/>
    <w:rsid w:val="00F2199C"/>
    <w:rsid w:val="00F21A30"/>
    <w:rsid w:val="00F22282"/>
    <w:rsid w:val="00F22733"/>
    <w:rsid w:val="00F2446D"/>
    <w:rsid w:val="00F323C3"/>
    <w:rsid w:val="00F358A4"/>
    <w:rsid w:val="00F35967"/>
    <w:rsid w:val="00F410D3"/>
    <w:rsid w:val="00F41101"/>
    <w:rsid w:val="00F44D2F"/>
    <w:rsid w:val="00F44DA2"/>
    <w:rsid w:val="00F51F6B"/>
    <w:rsid w:val="00F52B3A"/>
    <w:rsid w:val="00F545CC"/>
    <w:rsid w:val="00F63153"/>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60F3"/>
    <w:rsid w:val="00FB2A3E"/>
    <w:rsid w:val="00FB40D7"/>
    <w:rsid w:val="00FB43BE"/>
    <w:rsid w:val="00FB73DA"/>
    <w:rsid w:val="00FC088D"/>
    <w:rsid w:val="00FC22DE"/>
    <w:rsid w:val="00FD076A"/>
    <w:rsid w:val="00FD2853"/>
    <w:rsid w:val="00FD5A45"/>
    <w:rsid w:val="00FD5D44"/>
    <w:rsid w:val="00FE0CAF"/>
    <w:rsid w:val="00FE0E49"/>
    <w:rsid w:val="00FE1F3F"/>
    <w:rsid w:val="00FE3966"/>
    <w:rsid w:val="00FE4154"/>
    <w:rsid w:val="00FE76C6"/>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50CC"/>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semiHidden/>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biofeed.co.il/enhome/" TargetMode="External"/><Relationship Id="rId18" Type="http://schemas.openxmlformats.org/officeDocument/2006/relationships/hyperlink" Target="http://messages.responder.co.il/8865443/554641521/5b30cd167b502ec005555b82f50b7d3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linkedin.com/in/nimrodi/" TargetMode="External"/><Relationship Id="rId7" Type="http://schemas.openxmlformats.org/officeDocument/2006/relationships/hyperlink" Target="http://messages.responder.co.il/9244711/548820975/c6194b5c044ac3f56fc9e4e28653b072/?" TargetMode="External"/><Relationship Id="rId12" Type="http://schemas.openxmlformats.org/officeDocument/2006/relationships/hyperlink" Target="https://www.dreamvalleyglobal.com/" TargetMode="External"/><Relationship Id="rId17" Type="http://schemas.openxmlformats.org/officeDocument/2006/relationships/hyperlink" Target="https://messages.responder.co.il/9053189/574548351/0e1a33efa12dc833c6132a14ed3ec4a3/?" TargetMode="External"/><Relationship Id="rId25" Type="http://schemas.openxmlformats.org/officeDocument/2006/relationships/hyperlink" Target="http://messages.responder.co.il/5288359/329745325/3d5c9342526d65c7880dd6ba4eaa3124/?" TargetMode="External"/><Relationship Id="rId2" Type="http://schemas.openxmlformats.org/officeDocument/2006/relationships/numbering" Target="numbering.xml"/><Relationship Id="rId16" Type="http://schemas.openxmlformats.org/officeDocument/2006/relationships/hyperlink" Target="https://messages.responder.co.il/9230207/546877065/47a8524db1fdc986a2871fe609c3e1c4/?" TargetMode="External"/><Relationship Id="rId20" Type="http://schemas.openxmlformats.org/officeDocument/2006/relationships/hyperlink" Target="https://biofeed.co.il/enhome/"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jpeg"/><Relationship Id="rId24" Type="http://schemas.openxmlformats.org/officeDocument/2006/relationships/hyperlink" Target="http://messages.responder.co.il/5342149/329745325/3d5c9342526d65c7880dd6ba4eaa3124/?" TargetMode="External"/><Relationship Id="rId5" Type="http://schemas.openxmlformats.org/officeDocument/2006/relationships/webSettings" Target="webSettings.xml"/><Relationship Id="rId15" Type="http://schemas.openxmlformats.org/officeDocument/2006/relationships/hyperlink" Target="mailto:e-mail%20nisraely@biofeed.co.il" TargetMode="External"/><Relationship Id="rId23" Type="http://schemas.openxmlformats.org/officeDocument/2006/relationships/hyperlink" Target="https://www.facebook.com/Biofeed-134686513275055/?ref=bookmarks" TargetMode="External"/><Relationship Id="rId10" Type="http://schemas.openxmlformats.org/officeDocument/2006/relationships/hyperlink" Target="https://biofeed.ravpage.co.il/Subscribe" TargetMode="External"/><Relationship Id="rId19" Type="http://schemas.openxmlformats.org/officeDocument/2006/relationships/hyperlink" Target="https://www.dreamvalleyglobal.com/"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www.ibmaconference.org/" TargetMode="External"/><Relationship Id="rId22" Type="http://schemas.openxmlformats.org/officeDocument/2006/relationships/hyperlink" Target="https://www.youtube.com/user/biofeedcontro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A5EB3-B413-4135-BB14-F14740AA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2407</Words>
  <Characters>13600</Characters>
  <Application>Microsoft Office Word</Application>
  <DocSecurity>0</DocSecurity>
  <Lines>251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4</cp:revision>
  <cp:lastPrinted>2025-02-08T06:09:00Z</cp:lastPrinted>
  <dcterms:created xsi:type="dcterms:W3CDTF">2025-05-03T15:05:00Z</dcterms:created>
  <dcterms:modified xsi:type="dcterms:W3CDTF">2025-05-03T15:09:00Z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